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B30B7" w14:textId="62A93AE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8-bis-e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9C3226" w:rsidRPr="001E0A28">
        <w:rPr>
          <w:rFonts w:ascii="Arial" w:eastAsiaTheme="minorEastAsia" w:hAnsi="Arial" w:cs="Arial"/>
          <w:b/>
          <w:sz w:val="24"/>
          <w:szCs w:val="24"/>
          <w:lang w:eastAsia="zh-CN"/>
        </w:rPr>
        <w:t>2</w:t>
      </w:r>
      <w:r w:rsidR="009C3226">
        <w:rPr>
          <w:rFonts w:ascii="Arial" w:eastAsiaTheme="minorEastAsia" w:hAnsi="Arial" w:cs="Arial"/>
          <w:b/>
          <w:sz w:val="24"/>
          <w:szCs w:val="24"/>
          <w:lang w:eastAsia="zh-CN"/>
        </w:rPr>
        <w:t>1</w:t>
      </w:r>
      <w:r w:rsidR="009C3226" w:rsidRPr="001E0A28">
        <w:rPr>
          <w:rFonts w:ascii="Arial" w:eastAsiaTheme="minorEastAsia" w:hAnsi="Arial" w:cs="Arial"/>
          <w:b/>
          <w:sz w:val="24"/>
          <w:szCs w:val="24"/>
          <w:lang w:eastAsia="zh-CN"/>
        </w:rPr>
        <w:t>0</w:t>
      </w:r>
      <w:r w:rsidR="009C3226">
        <w:rPr>
          <w:rFonts w:ascii="Arial" w:eastAsiaTheme="minorEastAsia" w:hAnsi="Arial" w:cs="Arial"/>
          <w:b/>
          <w:sz w:val="24"/>
          <w:szCs w:val="24"/>
          <w:lang w:eastAsia="zh-CN"/>
        </w:rPr>
        <w:t>5224</w:t>
      </w:r>
    </w:p>
    <w:p w14:paraId="0E0F466F" w14:textId="10B8447D"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12</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20</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April</w:t>
      </w:r>
      <w:r w:rsidR="00442337" w:rsidRPr="00CD5A36">
        <w:rPr>
          <w:rFonts w:ascii="Arial" w:hAnsi="Arial"/>
          <w:b/>
          <w:sz w:val="24"/>
          <w:szCs w:val="24"/>
          <w:lang w:eastAsia="zh-CN"/>
        </w:rPr>
        <w:t>, 2021</w:t>
      </w:r>
    </w:p>
    <w:p w14:paraId="2637FD31" w14:textId="77777777" w:rsidR="001E0A28" w:rsidRPr="009D660E" w:rsidRDefault="001E0A28" w:rsidP="001E0A28">
      <w:pPr>
        <w:spacing w:after="120"/>
        <w:ind w:left="1985" w:hanging="1985"/>
        <w:rPr>
          <w:rFonts w:ascii="Arial" w:eastAsia="MS Mincho" w:hAnsi="Arial" w:cs="Arial"/>
          <w:b/>
          <w:sz w:val="22"/>
        </w:rPr>
      </w:pPr>
    </w:p>
    <w:p w14:paraId="282755FA" w14:textId="6E63633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C59C8">
        <w:rPr>
          <w:rFonts w:ascii="Arial" w:eastAsiaTheme="minorEastAsia" w:hAnsi="Arial" w:cs="Arial"/>
          <w:color w:val="000000"/>
          <w:sz w:val="22"/>
          <w:lang w:eastAsia="zh-CN"/>
        </w:rPr>
        <w:t>12.2</w:t>
      </w:r>
    </w:p>
    <w:p w14:paraId="50D5329D" w14:textId="3DE8644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C59C8">
        <w:rPr>
          <w:rFonts w:ascii="Arial" w:hAnsi="Arial" w:cs="Arial"/>
          <w:color w:val="000000"/>
          <w:sz w:val="22"/>
          <w:lang w:eastAsia="zh-CN"/>
        </w:rPr>
        <w:t>Moderator</w:t>
      </w:r>
      <w:r w:rsidR="00321150" w:rsidRPr="000C59C8">
        <w:rPr>
          <w:rFonts w:ascii="Arial" w:hAnsi="Arial" w:cs="Arial"/>
          <w:color w:val="000000"/>
          <w:sz w:val="22"/>
          <w:lang w:eastAsia="zh-CN"/>
        </w:rPr>
        <w:t xml:space="preserve"> </w:t>
      </w:r>
      <w:r w:rsidR="004D737D" w:rsidRPr="000C59C8">
        <w:rPr>
          <w:rFonts w:ascii="Arial" w:hAnsi="Arial" w:cs="Arial"/>
          <w:color w:val="000000"/>
          <w:sz w:val="22"/>
          <w:lang w:eastAsia="zh-CN"/>
        </w:rPr>
        <w:t>(</w:t>
      </w:r>
      <w:r w:rsidR="000C59C8" w:rsidRPr="000C59C8">
        <w:rPr>
          <w:rFonts w:ascii="Arial" w:hAnsi="Arial" w:cs="Arial"/>
          <w:color w:val="000000"/>
          <w:sz w:val="22"/>
          <w:lang w:eastAsia="zh-CN"/>
        </w:rPr>
        <w:t>Xiaomi</w:t>
      </w:r>
      <w:r w:rsidR="004D737D" w:rsidRPr="000C59C8">
        <w:rPr>
          <w:rFonts w:ascii="Arial" w:hAnsi="Arial" w:cs="Arial"/>
          <w:color w:val="000000"/>
          <w:sz w:val="22"/>
          <w:lang w:eastAsia="zh-CN"/>
        </w:rPr>
        <w:t>)</w:t>
      </w:r>
    </w:p>
    <w:p w14:paraId="1E0389E7" w14:textId="659EBBD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0C59C8">
        <w:rPr>
          <w:rFonts w:ascii="Arial" w:eastAsiaTheme="minorEastAsia" w:hAnsi="Arial" w:cs="Arial"/>
          <w:color w:val="000000"/>
          <w:sz w:val="22"/>
          <w:lang w:eastAsia="zh-CN"/>
        </w:rPr>
        <w:t>[98-bis-e</w:t>
      </w:r>
      <w:r w:rsidR="000C59C8" w:rsidRPr="00533159">
        <w:rPr>
          <w:rFonts w:ascii="Arial" w:eastAsiaTheme="minorEastAsia" w:hAnsi="Arial" w:cs="Arial"/>
          <w:color w:val="000000"/>
          <w:sz w:val="22"/>
          <w:lang w:eastAsia="zh-CN"/>
        </w:rPr>
        <w:t>][</w:t>
      </w:r>
      <w:r w:rsidR="000C59C8">
        <w:rPr>
          <w:rFonts w:ascii="Arial" w:eastAsiaTheme="minorEastAsia" w:hAnsi="Arial" w:cs="Arial"/>
          <w:color w:val="000000"/>
          <w:sz w:val="22"/>
          <w:lang w:eastAsia="zh-CN"/>
        </w:rPr>
        <w:t>151</w:t>
      </w:r>
      <w:r w:rsidR="000C59C8" w:rsidRPr="00533159">
        <w:rPr>
          <w:rFonts w:ascii="Arial" w:eastAsiaTheme="minorEastAsia" w:hAnsi="Arial" w:cs="Arial"/>
          <w:color w:val="000000"/>
          <w:sz w:val="22"/>
          <w:lang w:eastAsia="zh-CN"/>
        </w:rPr>
        <w:t xml:space="preserve">] </w:t>
      </w:r>
      <w:r w:rsidR="000C59C8" w:rsidRPr="00A2474C">
        <w:rPr>
          <w:rFonts w:ascii="Arial" w:eastAsiaTheme="minorEastAsia" w:hAnsi="Arial" w:cs="Arial"/>
          <w:color w:val="000000"/>
          <w:sz w:val="22"/>
          <w:lang w:eastAsia="zh-CN"/>
        </w:rPr>
        <w:t>NR_reply_LS_Part_</w:t>
      </w:r>
      <w:r w:rsidR="000C59C8">
        <w:rPr>
          <w:rFonts w:ascii="Arial" w:eastAsiaTheme="minorEastAsia" w:hAnsi="Arial" w:cs="Arial"/>
          <w:color w:val="000000"/>
          <w:sz w:val="22"/>
          <w:lang w:eastAsia="zh-CN"/>
        </w:rPr>
        <w:t>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74F7FDCA"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6897761" w14:textId="107232EC" w:rsidR="00A67D77" w:rsidRDefault="00A67D77" w:rsidP="00A67D77">
      <w:pPr>
        <w:rPr>
          <w:lang w:eastAsia="zh-CN"/>
        </w:rPr>
      </w:pPr>
      <w:r>
        <w:rPr>
          <w:lang w:eastAsia="zh-CN"/>
        </w:rPr>
        <w:t xml:space="preserve">This email thread </w:t>
      </w:r>
      <w:r>
        <w:rPr>
          <w:rFonts w:hint="eastAsia"/>
          <w:lang w:eastAsia="zh-CN"/>
        </w:rPr>
        <w:t>discusses</w:t>
      </w:r>
      <w:r w:rsidRPr="00052E0A">
        <w:rPr>
          <w:lang w:eastAsia="zh-CN"/>
        </w:rPr>
        <w:t xml:space="preserve"> </w:t>
      </w:r>
      <w:r>
        <w:rPr>
          <w:lang w:eastAsia="zh-CN"/>
        </w:rPr>
        <w:t>the two topics on r</w:t>
      </w:r>
      <w:r w:rsidRPr="00052E0A">
        <w:rPr>
          <w:lang w:eastAsia="zh-CN"/>
        </w:rPr>
        <w:t>esponse to RAN5 LS R5-2</w:t>
      </w:r>
      <w:r>
        <w:rPr>
          <w:lang w:eastAsia="zh-CN"/>
        </w:rPr>
        <w:t>11</w:t>
      </w:r>
      <w:r w:rsidR="00202037">
        <w:rPr>
          <w:lang w:eastAsia="zh-CN"/>
        </w:rPr>
        <w:t>826</w:t>
      </w:r>
      <w:r w:rsidRPr="00052E0A">
        <w:rPr>
          <w:lang w:eastAsia="zh-CN"/>
        </w:rPr>
        <w:t xml:space="preserve"> and RAN</w:t>
      </w:r>
      <w:r w:rsidR="00202037">
        <w:rPr>
          <w:lang w:eastAsia="zh-CN"/>
        </w:rPr>
        <w:t>5</w:t>
      </w:r>
      <w:r w:rsidRPr="00052E0A">
        <w:rPr>
          <w:lang w:eastAsia="zh-CN"/>
        </w:rPr>
        <w:t xml:space="preserve"> LS R</w:t>
      </w:r>
      <w:r w:rsidR="00202037">
        <w:rPr>
          <w:lang w:eastAsia="zh-CN"/>
        </w:rPr>
        <w:t>5</w:t>
      </w:r>
      <w:r w:rsidR="001B71D7">
        <w:rPr>
          <w:lang w:eastAsia="zh-CN"/>
        </w:rPr>
        <w:t>-2</w:t>
      </w:r>
      <w:r w:rsidRPr="00052E0A">
        <w:rPr>
          <w:lang w:eastAsia="zh-CN"/>
        </w:rPr>
        <w:t>11</w:t>
      </w:r>
      <w:r w:rsidR="00202037">
        <w:rPr>
          <w:lang w:eastAsia="zh-CN"/>
        </w:rPr>
        <w:t>609</w:t>
      </w:r>
      <w:r>
        <w:rPr>
          <w:lang w:eastAsia="zh-CN"/>
        </w:rPr>
        <w:t xml:space="preserve"> as follow</w:t>
      </w:r>
      <w:r>
        <w:rPr>
          <w:rFonts w:hint="eastAsia"/>
          <w:lang w:eastAsia="zh-CN"/>
        </w:rPr>
        <w:t>:</w:t>
      </w:r>
    </w:p>
    <w:p w14:paraId="540AF887" w14:textId="6148E90B" w:rsidR="00202037" w:rsidRDefault="00202037" w:rsidP="00202037">
      <w:pPr>
        <w:rPr>
          <w:lang w:eastAsia="zh-CN"/>
        </w:rPr>
      </w:pPr>
      <w:r w:rsidRPr="004F2E12">
        <w:rPr>
          <w:rFonts w:eastAsia="等线" w:hint="eastAsia"/>
          <w:lang w:eastAsia="zh-CN"/>
        </w:rPr>
        <w:t>Topic #1:</w:t>
      </w:r>
      <w:r>
        <w:rPr>
          <w:lang w:eastAsia="zh-CN"/>
        </w:rPr>
        <w:t xml:space="preserve"> </w:t>
      </w:r>
      <w:r w:rsidRPr="00052E0A">
        <w:rPr>
          <w:lang w:eastAsia="zh-CN"/>
        </w:rPr>
        <w:t>RAN5 LS</w:t>
      </w:r>
      <w:r>
        <w:rPr>
          <w:lang w:eastAsia="zh-CN"/>
        </w:rPr>
        <w:t xml:space="preserve"> on </w:t>
      </w:r>
      <w:r w:rsidR="00E1636B" w:rsidRPr="00E1636B">
        <w:rPr>
          <w:lang w:eastAsia="zh-CN"/>
        </w:rPr>
        <w:t>minimum requirements for Transmit ON/OFF time mask in UL MIMO FR1</w:t>
      </w:r>
    </w:p>
    <w:p w14:paraId="61FE16A6" w14:textId="6760F45C" w:rsidR="00776B6C" w:rsidRDefault="00202037" w:rsidP="00202037">
      <w:r>
        <w:t xml:space="preserve">Back ground: RAN5 sent the LS </w:t>
      </w:r>
      <w:r w:rsidR="00776B6C">
        <w:t>(</w:t>
      </w:r>
      <w:r w:rsidR="00776B6C" w:rsidRPr="00052E0A">
        <w:rPr>
          <w:lang w:eastAsia="zh-CN"/>
        </w:rPr>
        <w:t>R5-2</w:t>
      </w:r>
      <w:r w:rsidR="00776B6C">
        <w:rPr>
          <w:lang w:eastAsia="zh-CN"/>
        </w:rPr>
        <w:t>11826</w:t>
      </w:r>
      <w:r w:rsidR="00776B6C">
        <w:t xml:space="preserve">) </w:t>
      </w:r>
      <w:r>
        <w:t>to RAN4 in asking for</w:t>
      </w:r>
      <w:r w:rsidR="00776B6C">
        <w:t xml:space="preserve"> the clarification</w:t>
      </w:r>
      <w:r w:rsidR="00776B6C">
        <w:rPr>
          <w:lang w:eastAsia="zh-CN"/>
        </w:rPr>
        <w:t xml:space="preserve"> on the following interpretation of </w:t>
      </w:r>
      <w:r w:rsidR="00776B6C" w:rsidRPr="00776B6C">
        <w:rPr>
          <w:lang w:eastAsia="zh-CN"/>
        </w:rPr>
        <w:t>Transmit ON/OFF time mask</w:t>
      </w:r>
      <w:r w:rsidR="00776B6C">
        <w:rPr>
          <w:lang w:eastAsia="zh-CN"/>
        </w:rPr>
        <w:t xml:space="preserve"> requirements for UL MIMO</w:t>
      </w:r>
    </w:p>
    <w:tbl>
      <w:tblPr>
        <w:tblStyle w:val="aff7"/>
        <w:tblW w:w="0" w:type="auto"/>
        <w:tblLook w:val="04A0" w:firstRow="1" w:lastRow="0" w:firstColumn="1" w:lastColumn="0" w:noHBand="0" w:noVBand="1"/>
      </w:tblPr>
      <w:tblGrid>
        <w:gridCol w:w="9631"/>
      </w:tblGrid>
      <w:tr w:rsidR="004013BC" w14:paraId="761C7831" w14:textId="77777777" w:rsidTr="004013BC">
        <w:tc>
          <w:tcPr>
            <w:tcW w:w="9631" w:type="dxa"/>
          </w:tcPr>
          <w:p w14:paraId="4BCE78EF" w14:textId="77777777" w:rsidR="004013BC" w:rsidRDefault="004013BC" w:rsidP="004013BC">
            <w:pPr>
              <w:rPr>
                <w:rFonts w:ascii="Arial" w:hAnsi="Arial" w:cs="Arial"/>
              </w:rPr>
            </w:pPr>
            <w:r>
              <w:rPr>
                <w:rFonts w:ascii="Arial" w:hAnsi="Arial" w:cs="Arial"/>
              </w:rPr>
              <w:t>The minimum requirements for Transmit ON/OFF time mask for UL MIMO in 38.101-1 sets that the requirements from the non-UL MIMO case apply at each transmit antenna connector:</w:t>
            </w:r>
          </w:p>
          <w:p w14:paraId="3014ED52" w14:textId="77777777" w:rsidR="004013BC" w:rsidRPr="00C6296F" w:rsidRDefault="004013BC" w:rsidP="004013BC">
            <w:pPr>
              <w:rPr>
                <w:b/>
                <w:bCs/>
                <w:lang w:eastAsia="zh-CN"/>
              </w:rPr>
            </w:pPr>
            <w:bookmarkStart w:id="0" w:name="_Toc61356832"/>
            <w:bookmarkStart w:id="1" w:name="_Toc53172067"/>
            <w:bookmarkStart w:id="2" w:name="_Toc45887330"/>
            <w:bookmarkStart w:id="3" w:name="_Toc37255305"/>
            <w:bookmarkStart w:id="4" w:name="_Toc37254662"/>
            <w:bookmarkStart w:id="5" w:name="_Toc29799438"/>
            <w:bookmarkStart w:id="6" w:name="_Toc29769939"/>
            <w:bookmarkStart w:id="7" w:name="_Toc21342978"/>
            <w:r w:rsidRPr="00C6296F">
              <w:rPr>
                <w:b/>
                <w:bCs/>
                <w:lang w:eastAsia="zh-CN"/>
              </w:rPr>
              <w:t>6.3D.3</w:t>
            </w:r>
            <w:r w:rsidRPr="00C6296F">
              <w:rPr>
                <w:b/>
                <w:bCs/>
                <w:lang w:eastAsia="zh-CN"/>
              </w:rPr>
              <w:tab/>
              <w:t>Transmit ON/OFF time mask for UL MIMO</w:t>
            </w:r>
            <w:bookmarkEnd w:id="0"/>
            <w:bookmarkEnd w:id="1"/>
            <w:bookmarkEnd w:id="2"/>
            <w:bookmarkEnd w:id="3"/>
            <w:bookmarkEnd w:id="4"/>
            <w:bookmarkEnd w:id="5"/>
            <w:bookmarkEnd w:id="6"/>
            <w:bookmarkEnd w:id="7"/>
          </w:p>
          <w:p w14:paraId="2DE12B05" w14:textId="77777777" w:rsidR="004013BC" w:rsidRPr="00C6296F" w:rsidRDefault="004013BC" w:rsidP="004013BC">
            <w:pPr>
              <w:rPr>
                <w:lang w:eastAsia="zh-CN"/>
              </w:rPr>
            </w:pPr>
            <w:r w:rsidRPr="00C6296F">
              <w:rPr>
                <w:lang w:eastAsia="zh-CN"/>
              </w:rPr>
              <w:t>For UE supporting UL MIMO, the ON/OFF time mask requirements in clause 6.3.3 apply at each transmit antenna connector.</w:t>
            </w:r>
          </w:p>
          <w:p w14:paraId="4BEBCFFA" w14:textId="77777777" w:rsidR="004013BC" w:rsidRDefault="004013BC" w:rsidP="004013BC">
            <w:pPr>
              <w:rPr>
                <w:rFonts w:ascii="Arial" w:hAnsi="Arial" w:cs="Arial"/>
              </w:rPr>
            </w:pPr>
            <w:r>
              <w:rPr>
                <w:rFonts w:ascii="Arial" w:hAnsi="Arial" w:cs="Arial"/>
              </w:rPr>
              <w:t>In the Transmit ON/OFF time mask, both ON and OFF power need to be measured.</w:t>
            </w:r>
          </w:p>
          <w:p w14:paraId="1B95E16E" w14:textId="77777777" w:rsidR="004013BC" w:rsidRDefault="004013BC" w:rsidP="004013BC">
            <w:pPr>
              <w:rPr>
                <w:rFonts w:ascii="Arial" w:hAnsi="Arial" w:cs="Arial"/>
              </w:rPr>
            </w:pPr>
            <w:r>
              <w:rPr>
                <w:rFonts w:ascii="Arial" w:hAnsi="Arial" w:cs="Arial"/>
              </w:rPr>
              <w:t>When measuring OFF power, that is consistent with the minimum requirements for the transmit OFF power for UL MIMO that also applies separately per transmit antenna connector.</w:t>
            </w:r>
          </w:p>
          <w:p w14:paraId="77AD5FAB" w14:textId="77777777" w:rsidR="004013BC" w:rsidRDefault="004013BC" w:rsidP="004013BC">
            <w:pPr>
              <w:rPr>
                <w:rFonts w:ascii="Arial" w:hAnsi="Arial" w:cs="Arial"/>
              </w:rPr>
            </w:pPr>
            <w:r>
              <w:rPr>
                <w:rFonts w:ascii="Arial" w:hAnsi="Arial" w:cs="Arial"/>
              </w:rPr>
              <w:t xml:space="preserve">However, for measuring the ON power, the requirement applicability to each transmit antenna connector seems inconsistent with the rest of test cases where ON power is measured for UL MIMO (maximum output power, minimum output power, (absolute, relative) power control tolerance...), where the requirement applies to the sum of the output power at each transmit antenna connector. The Absolute power tolerance for UL MIMO test case is the best to illustrate this inconsistency because both this test case and the Transmit ON/OFF time mask for UL MIMO test case are implemented using open loop power control. </w:t>
            </w:r>
          </w:p>
          <w:p w14:paraId="305CE07A" w14:textId="034DB153" w:rsidR="004013BC" w:rsidRPr="004013BC" w:rsidRDefault="004013BC" w:rsidP="00642BC6">
            <w:pPr>
              <w:rPr>
                <w:rFonts w:ascii="Arial" w:hAnsi="Arial" w:cs="Arial"/>
              </w:rPr>
            </w:pPr>
            <w:r>
              <w:rPr>
                <w:rFonts w:ascii="Arial" w:hAnsi="Arial" w:cs="Arial"/>
              </w:rPr>
              <w:t>Currently, Transmit ON/OFF time mask for UL MIMO test case in 38.521-1 is implemented measuring and checking ON power as the sum of the output power from both UE antenna connectors what in principle is inconsistent with current minimum requirements</w:t>
            </w:r>
            <w:r>
              <w:rPr>
                <w:rFonts w:ascii="Arial" w:hAnsi="Arial" w:cs="Arial"/>
                <w:iCs/>
              </w:rPr>
              <w:t>, therefore it’s important that RAN4 provides clear guidance on what is the right interpretation of the minimum requirements.</w:t>
            </w:r>
          </w:p>
        </w:tc>
      </w:tr>
    </w:tbl>
    <w:p w14:paraId="68D034E0" w14:textId="3C802769" w:rsidR="00A67D77" w:rsidRDefault="00A67D77" w:rsidP="00642BC6">
      <w:pPr>
        <w:rPr>
          <w:i/>
          <w:color w:val="0070C0"/>
          <w:lang w:eastAsia="zh-CN"/>
        </w:rPr>
      </w:pPr>
    </w:p>
    <w:p w14:paraId="6B0D9ED8" w14:textId="2B54ECAE" w:rsidR="0078454C" w:rsidRDefault="0078454C" w:rsidP="0078454C">
      <w:pPr>
        <w:rPr>
          <w:lang w:eastAsia="zh-CN"/>
        </w:rPr>
      </w:pPr>
      <w:r w:rsidRPr="004F2E12">
        <w:rPr>
          <w:rFonts w:eastAsia="等线" w:hint="eastAsia"/>
          <w:lang w:eastAsia="zh-CN"/>
        </w:rPr>
        <w:t>Topic #</w:t>
      </w:r>
      <w:r>
        <w:rPr>
          <w:rFonts w:eastAsia="等线"/>
          <w:lang w:eastAsia="zh-CN"/>
        </w:rPr>
        <w:t>2</w:t>
      </w:r>
      <w:r w:rsidRPr="004F2E12">
        <w:rPr>
          <w:rFonts w:eastAsia="等线" w:hint="eastAsia"/>
          <w:lang w:eastAsia="zh-CN"/>
        </w:rPr>
        <w:t>:</w:t>
      </w:r>
      <w:r>
        <w:rPr>
          <w:lang w:eastAsia="zh-CN"/>
        </w:rPr>
        <w:t xml:space="preserve"> </w:t>
      </w:r>
      <w:r w:rsidRPr="00052E0A">
        <w:rPr>
          <w:lang w:eastAsia="zh-CN"/>
        </w:rPr>
        <w:t>RAN5 LS</w:t>
      </w:r>
      <w:r>
        <w:rPr>
          <w:lang w:eastAsia="zh-CN"/>
        </w:rPr>
        <w:t xml:space="preserve"> on </w:t>
      </w:r>
      <w:r w:rsidR="001B71D7" w:rsidRPr="001B71D7">
        <w:rPr>
          <w:lang w:eastAsia="zh-CN"/>
        </w:rPr>
        <w:t>exception requirements for Intermodulation due to Dual uplink (IMD)</w:t>
      </w:r>
    </w:p>
    <w:p w14:paraId="7363779C" w14:textId="6B0CA1BA" w:rsidR="001B71D7" w:rsidRDefault="001B71D7" w:rsidP="001B71D7">
      <w:r>
        <w:t>Back ground:</w:t>
      </w:r>
      <w:r>
        <w:rPr>
          <w:lang w:eastAsia="zh-CN"/>
        </w:rPr>
        <w:t xml:space="preserve"> a LS (R4-211609) from RAN5 on c</w:t>
      </w:r>
      <w:r w:rsidRPr="004E6EA5">
        <w:rPr>
          <w:lang w:eastAsia="zh-CN"/>
        </w:rPr>
        <w:t>larification on exception requirements for Intermodulation due to Dual uplink (IMD)</w:t>
      </w:r>
      <w:r>
        <w:rPr>
          <w:lang w:eastAsia="zh-CN"/>
        </w:rPr>
        <w:t xml:space="preserve"> was agreed, which </w:t>
      </w:r>
      <w:r>
        <w:t>requires the following actions from RAN4: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B71D7" w14:paraId="16FFD4BF" w14:textId="77777777" w:rsidTr="00AA3789">
        <w:tc>
          <w:tcPr>
            <w:tcW w:w="9855" w:type="dxa"/>
            <w:shd w:val="clear" w:color="auto" w:fill="auto"/>
          </w:tcPr>
          <w:p w14:paraId="49F09B0D" w14:textId="77777777" w:rsidR="001B71D7" w:rsidRPr="0073538F" w:rsidRDefault="001B71D7" w:rsidP="00AA3789">
            <w:pPr>
              <w:spacing w:after="120"/>
              <w:rPr>
                <w:rFonts w:ascii="Arial" w:hAnsi="Arial" w:cs="Arial"/>
                <w:b/>
              </w:rPr>
            </w:pPr>
            <w:bookmarkStart w:id="8" w:name="_Hlk65757415"/>
            <w:r w:rsidRPr="0073538F">
              <w:rPr>
                <w:rFonts w:ascii="Arial" w:hAnsi="Arial" w:cs="Arial"/>
                <w:b/>
              </w:rPr>
              <w:t>2. Actions:</w:t>
            </w:r>
          </w:p>
          <w:p w14:paraId="2E791379" w14:textId="77777777" w:rsidR="001B71D7" w:rsidRPr="0073538F" w:rsidRDefault="001B71D7" w:rsidP="00AA3789">
            <w:pPr>
              <w:spacing w:after="120"/>
              <w:ind w:left="1985" w:hanging="1985"/>
              <w:rPr>
                <w:rFonts w:ascii="Arial" w:hAnsi="Arial" w:cs="Arial"/>
                <w:b/>
              </w:rPr>
            </w:pPr>
            <w:r w:rsidRPr="0073538F">
              <w:rPr>
                <w:rFonts w:ascii="Arial" w:hAnsi="Arial" w:cs="Arial"/>
                <w:b/>
              </w:rPr>
              <w:t>To RAN4 group.</w:t>
            </w:r>
          </w:p>
          <w:p w14:paraId="75ECC2F3" w14:textId="77777777" w:rsidR="001B71D7" w:rsidRPr="00B403B4" w:rsidRDefault="001B71D7" w:rsidP="00AA3789">
            <w:pPr>
              <w:spacing w:after="120"/>
              <w:ind w:left="993" w:hanging="993"/>
              <w:rPr>
                <w:rFonts w:ascii="Arial" w:hAnsi="Arial" w:cs="Arial"/>
              </w:rPr>
            </w:pPr>
            <w:r w:rsidRPr="0073538F">
              <w:rPr>
                <w:rFonts w:ascii="Arial" w:hAnsi="Arial" w:cs="Arial"/>
                <w:b/>
              </w:rPr>
              <w:lastRenderedPageBreak/>
              <w:t>ACTION:</w:t>
            </w:r>
            <w:r w:rsidRPr="0073538F">
              <w:rPr>
                <w:rFonts w:ascii="Arial" w:hAnsi="Arial" w:cs="Arial"/>
                <w:b/>
              </w:rPr>
              <w:tab/>
            </w:r>
            <w:r w:rsidRPr="0073538F">
              <w:rPr>
                <w:rFonts w:ascii="Arial" w:hAnsi="Arial" w:cs="Arial"/>
              </w:rPr>
              <w:t xml:space="preserve">RAN5 </w:t>
            </w:r>
            <w:r>
              <w:rPr>
                <w:rFonts w:ascii="Arial" w:hAnsi="Arial" w:cs="Arial"/>
              </w:rPr>
              <w:t xml:space="preserve">kindly </w:t>
            </w:r>
            <w:r w:rsidRPr="0073538F">
              <w:rPr>
                <w:rFonts w:ascii="Arial" w:hAnsi="Arial" w:cs="Arial"/>
              </w:rPr>
              <w:t xml:space="preserve">asks RAN4 group </w:t>
            </w:r>
            <w:r w:rsidRPr="002C4D36">
              <w:rPr>
                <w:rFonts w:ascii="Arial" w:hAnsi="Arial" w:cs="Arial"/>
              </w:rPr>
              <w:t>to</w:t>
            </w:r>
            <w:r>
              <w:rPr>
                <w:rFonts w:ascii="Arial" w:hAnsi="Arial" w:cs="Arial"/>
              </w:rPr>
              <w:t xml:space="preserve"> clarify if the EN-DC IMD exceptions are applicable only when the IMD product falls into the victim carrier, and if SA requirements apply otherwise in the case of 2UL. Also, to clarify the criteria that need to be fulfilled in order for MSD=0 to apply.  </w:t>
            </w:r>
            <w:bookmarkEnd w:id="8"/>
          </w:p>
        </w:tc>
      </w:tr>
    </w:tbl>
    <w:p w14:paraId="1B74CDF3" w14:textId="0AC02F9B" w:rsidR="0078454C" w:rsidRPr="001B71D7" w:rsidRDefault="0078454C" w:rsidP="00642BC6">
      <w:pPr>
        <w:rPr>
          <w:i/>
          <w:color w:val="0070C0"/>
          <w:lang w:eastAsia="zh-CN"/>
        </w:rPr>
      </w:pPr>
    </w:p>
    <w:p w14:paraId="7FCADAEE" w14:textId="3E86C0F6" w:rsidR="00484C5D" w:rsidRPr="00484C5D" w:rsidRDefault="00484C5D" w:rsidP="00642BC6">
      <w:pPr>
        <w:rPr>
          <w:i/>
          <w:color w:val="0070C0"/>
          <w:lang w:eastAsia="zh-CN"/>
        </w:rPr>
      </w:pPr>
      <w:r w:rsidRPr="00484C5D">
        <w:rPr>
          <w:rFonts w:hint="eastAsia"/>
          <w:i/>
          <w:color w:val="0070C0"/>
          <w:lang w:eastAsia="zh-CN"/>
        </w:rPr>
        <w:t>List of candidate target of email discussion for 1</w:t>
      </w:r>
      <w:r w:rsidRPr="00484C5D">
        <w:rPr>
          <w:rFonts w:hint="eastAsia"/>
          <w:i/>
          <w:color w:val="0070C0"/>
          <w:vertAlign w:val="superscript"/>
          <w:lang w:eastAsia="zh-CN"/>
        </w:rPr>
        <w:t>st</w:t>
      </w:r>
      <w:r w:rsidRPr="00484C5D">
        <w:rPr>
          <w:rFonts w:hint="eastAsia"/>
          <w:i/>
          <w:color w:val="0070C0"/>
          <w:lang w:eastAsia="zh-CN"/>
        </w:rPr>
        <w:t xml:space="preserve"> round and 2</w:t>
      </w:r>
      <w:r w:rsidRPr="00484C5D">
        <w:rPr>
          <w:rFonts w:hint="eastAsia"/>
          <w:i/>
          <w:color w:val="0070C0"/>
          <w:vertAlign w:val="superscript"/>
          <w:lang w:eastAsia="zh-CN"/>
        </w:rPr>
        <w:t>nd</w:t>
      </w:r>
      <w:r w:rsidRPr="00484C5D">
        <w:rPr>
          <w:rFonts w:hint="eastAsia"/>
          <w:i/>
          <w:color w:val="0070C0"/>
          <w:lang w:eastAsia="zh-CN"/>
        </w:rPr>
        <w:t xml:space="preserve"> round </w:t>
      </w:r>
    </w:p>
    <w:p w14:paraId="0E88626E" w14:textId="164364BB" w:rsidR="00484C5D" w:rsidRPr="00805BE8" w:rsidRDefault="00484C5D" w:rsidP="00805BE8">
      <w:pPr>
        <w:pStyle w:val="aff8"/>
        <w:numPr>
          <w:ilvl w:val="0"/>
          <w:numId w:val="3"/>
        </w:numPr>
        <w:ind w:firstLineChars="0"/>
        <w:rPr>
          <w:color w:val="0070C0"/>
          <w:lang w:eastAsia="zh-CN"/>
        </w:rPr>
      </w:pPr>
      <w:r w:rsidRPr="00805BE8">
        <w:rPr>
          <w:rFonts w:eastAsiaTheme="minorEastAsia"/>
          <w:color w:val="0070C0"/>
          <w:lang w:eastAsia="zh-CN"/>
        </w:rPr>
        <w:t>1</w:t>
      </w:r>
      <w:r w:rsidRPr="00805BE8">
        <w:rPr>
          <w:rFonts w:eastAsiaTheme="minorEastAsia"/>
          <w:color w:val="0070C0"/>
          <w:vertAlign w:val="superscript"/>
          <w:lang w:eastAsia="zh-CN"/>
        </w:rPr>
        <w:t>st</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52A58032" w14:textId="327C0DA3" w:rsidR="00484C5D" w:rsidRPr="00805BE8" w:rsidRDefault="00484C5D" w:rsidP="00252DB8">
      <w:pPr>
        <w:pStyle w:val="aff8"/>
        <w:numPr>
          <w:ilvl w:val="0"/>
          <w:numId w:val="3"/>
        </w:numPr>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w:t>
      </w:r>
      <w:r w:rsidR="00252DB8" w:rsidRPr="00805BE8">
        <w:rPr>
          <w:rFonts w:eastAsiaTheme="minorEastAsia"/>
          <w:color w:val="0070C0"/>
          <w:lang w:eastAsia="zh-CN"/>
        </w:rPr>
        <w:t>: TBA</w:t>
      </w:r>
    </w:p>
    <w:p w14:paraId="4ECC7CF0" w14:textId="77777777" w:rsidR="008704D2" w:rsidRPr="00AB082D" w:rsidRDefault="008704D2" w:rsidP="008704D2">
      <w:pPr>
        <w:rPr>
          <w:color w:val="000000" w:themeColor="text1"/>
          <w:lang w:eastAsia="zh-CN"/>
        </w:rPr>
      </w:pPr>
      <w:r w:rsidRPr="00AB082D">
        <w:rPr>
          <w:rFonts w:hint="eastAsia"/>
          <w:color w:val="000000" w:themeColor="text1"/>
          <w:lang w:eastAsia="zh-CN"/>
        </w:rPr>
        <w:t>T</w:t>
      </w:r>
      <w:r w:rsidRPr="00AB082D">
        <w:rPr>
          <w:color w:val="000000" w:themeColor="text1"/>
          <w:lang w:eastAsia="zh-CN"/>
        </w:rPr>
        <w:t>he candidate target of email discussion for 1st round and 2nd round are as follow</w:t>
      </w:r>
      <w:r>
        <w:rPr>
          <w:color w:val="000000" w:themeColor="text1"/>
          <w:lang w:eastAsia="zh-CN"/>
        </w:rPr>
        <w:t xml:space="preserve"> for each topic</w:t>
      </w:r>
      <w:r w:rsidRPr="00AB082D">
        <w:rPr>
          <w:color w:val="000000" w:themeColor="text1"/>
          <w:lang w:eastAsia="zh-CN"/>
        </w:rPr>
        <w:t>:</w:t>
      </w:r>
    </w:p>
    <w:p w14:paraId="15E1E9FE" w14:textId="77777777" w:rsidR="008704D2" w:rsidRPr="00AB082D" w:rsidRDefault="008704D2" w:rsidP="008704D2">
      <w:pPr>
        <w:pStyle w:val="aff8"/>
        <w:numPr>
          <w:ilvl w:val="0"/>
          <w:numId w:val="3"/>
        </w:numPr>
        <w:ind w:firstLineChars="0"/>
        <w:rPr>
          <w:color w:val="000000" w:themeColor="text1"/>
          <w:lang w:eastAsia="zh-CN"/>
        </w:rPr>
      </w:pPr>
      <w:r w:rsidRPr="00AB082D">
        <w:rPr>
          <w:rFonts w:eastAsiaTheme="minorEastAsia"/>
          <w:color w:val="000000" w:themeColor="text1"/>
          <w:lang w:eastAsia="zh-CN"/>
        </w:rPr>
        <w:t>1</w:t>
      </w:r>
      <w:r w:rsidRPr="00AB082D">
        <w:rPr>
          <w:rFonts w:eastAsiaTheme="minorEastAsia"/>
          <w:color w:val="000000" w:themeColor="text1"/>
          <w:vertAlign w:val="superscript"/>
          <w:lang w:eastAsia="zh-CN"/>
        </w:rPr>
        <w:t>st</w:t>
      </w:r>
      <w:r w:rsidRPr="00AB082D">
        <w:rPr>
          <w:rFonts w:eastAsiaTheme="minorEastAsia"/>
          <w:color w:val="000000" w:themeColor="text1"/>
          <w:lang w:eastAsia="zh-CN"/>
        </w:rPr>
        <w:t xml:space="preserve"> round: Discussion on issues based on companies’ contribution input</w:t>
      </w:r>
    </w:p>
    <w:p w14:paraId="16DA70D8" w14:textId="77777777" w:rsidR="008704D2" w:rsidRPr="002C07F9" w:rsidRDefault="008704D2" w:rsidP="008704D2">
      <w:pPr>
        <w:pStyle w:val="aff8"/>
        <w:numPr>
          <w:ilvl w:val="0"/>
          <w:numId w:val="3"/>
        </w:numPr>
        <w:ind w:firstLineChars="0"/>
        <w:rPr>
          <w:color w:val="000000" w:themeColor="text1"/>
          <w:lang w:eastAsia="zh-CN"/>
        </w:rPr>
      </w:pPr>
      <w:r w:rsidRPr="00AB082D">
        <w:rPr>
          <w:rFonts w:eastAsiaTheme="minorEastAsia"/>
          <w:color w:val="000000" w:themeColor="text1"/>
          <w:lang w:eastAsia="zh-CN"/>
        </w:rPr>
        <w:t>2</w:t>
      </w:r>
      <w:r w:rsidRPr="00AB082D">
        <w:rPr>
          <w:rFonts w:eastAsiaTheme="minorEastAsia"/>
          <w:color w:val="000000" w:themeColor="text1"/>
          <w:vertAlign w:val="superscript"/>
          <w:lang w:eastAsia="zh-CN"/>
        </w:rPr>
        <w:t>nd</w:t>
      </w:r>
      <w:r w:rsidRPr="00AB082D">
        <w:rPr>
          <w:rFonts w:eastAsiaTheme="minorEastAsia"/>
          <w:color w:val="000000" w:themeColor="text1"/>
          <w:lang w:eastAsia="zh-CN"/>
        </w:rPr>
        <w:t xml:space="preserve"> round: Achieve agreements on the reply LS</w:t>
      </w:r>
      <w:r>
        <w:rPr>
          <w:rFonts w:eastAsiaTheme="minorEastAsia"/>
          <w:color w:val="000000" w:themeColor="text1"/>
          <w:lang w:eastAsia="zh-CN"/>
        </w:rPr>
        <w:t xml:space="preserve">. If not, </w:t>
      </w:r>
      <w:r w:rsidRPr="002C07F9">
        <w:rPr>
          <w:rFonts w:eastAsiaTheme="minorEastAsia"/>
          <w:color w:val="000000" w:themeColor="text1"/>
          <w:lang w:eastAsia="zh-CN"/>
        </w:rPr>
        <w:t xml:space="preserve">a WF </w:t>
      </w:r>
      <w:r>
        <w:rPr>
          <w:rFonts w:eastAsiaTheme="minorEastAsia"/>
          <w:color w:val="000000" w:themeColor="text1"/>
          <w:lang w:eastAsia="zh-CN"/>
        </w:rPr>
        <w:t xml:space="preserve">shall be strived </w:t>
      </w:r>
      <w:r w:rsidRPr="002C07F9">
        <w:rPr>
          <w:rFonts w:eastAsiaTheme="minorEastAsia"/>
          <w:color w:val="000000" w:themeColor="text1"/>
          <w:lang w:eastAsia="zh-CN"/>
        </w:rPr>
        <w:t>for the next meeting</w:t>
      </w:r>
      <w:r>
        <w:rPr>
          <w:rFonts w:eastAsiaTheme="minorEastAsia"/>
          <w:color w:val="000000" w:themeColor="text1"/>
          <w:lang w:eastAsia="zh-CN"/>
        </w:rPr>
        <w:t>.</w:t>
      </w:r>
    </w:p>
    <w:p w14:paraId="609286E5" w14:textId="132FBA5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D3344" w:rsidRPr="00052E0A">
        <w:rPr>
          <w:lang w:eastAsia="zh-CN"/>
        </w:rPr>
        <w:t>RAN5 LS</w:t>
      </w:r>
      <w:r w:rsidR="002D3344">
        <w:rPr>
          <w:lang w:eastAsia="zh-CN"/>
        </w:rPr>
        <w:t xml:space="preserve"> on </w:t>
      </w:r>
      <w:r w:rsidR="002D3344" w:rsidRPr="00E1636B">
        <w:rPr>
          <w:lang w:eastAsia="zh-CN"/>
        </w:rPr>
        <w:t>minimum requirements for Transmit ON/OFF time mask in UL MIMO FR1</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F17E96">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F17E96">
        <w:trPr>
          <w:trHeight w:val="468"/>
        </w:trPr>
        <w:tc>
          <w:tcPr>
            <w:tcW w:w="1622" w:type="dxa"/>
          </w:tcPr>
          <w:p w14:paraId="12FD4C09" w14:textId="5EDA6874" w:rsidR="00F53FE2" w:rsidRPr="004A7544" w:rsidRDefault="00F53FE2" w:rsidP="00F17E96">
            <w:pPr>
              <w:spacing w:before="120" w:after="120"/>
            </w:pPr>
            <w:r>
              <w:t>R4-2</w:t>
            </w:r>
            <w:r w:rsidR="00F17E96">
              <w:t>104543</w:t>
            </w:r>
          </w:p>
        </w:tc>
        <w:tc>
          <w:tcPr>
            <w:tcW w:w="1424" w:type="dxa"/>
          </w:tcPr>
          <w:p w14:paraId="1A5AAE84" w14:textId="307522D2" w:rsidR="00F53FE2" w:rsidRPr="004A7544" w:rsidRDefault="00F17E96" w:rsidP="00805BE8">
            <w:pPr>
              <w:spacing w:before="120" w:after="120"/>
            </w:pPr>
            <w:r>
              <w:t>Vivo</w:t>
            </w:r>
          </w:p>
        </w:tc>
        <w:tc>
          <w:tcPr>
            <w:tcW w:w="6585" w:type="dxa"/>
          </w:tcPr>
          <w:p w14:paraId="0E522DC1" w14:textId="77777777" w:rsidR="00F17E96" w:rsidRDefault="00F17E96" w:rsidP="00F17E9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this paper, the LS is discussed and following observation and proposal is provided.</w:t>
            </w:r>
          </w:p>
          <w:p w14:paraId="01B20F72" w14:textId="77777777" w:rsidR="00F17E96" w:rsidRDefault="00F17E96" w:rsidP="00F17E96">
            <w:pPr>
              <w:overflowPunct/>
              <w:autoSpaceDE/>
              <w:autoSpaceDN/>
              <w:adjustRightInd/>
              <w:jc w:val="both"/>
              <w:textAlignment w:val="auto"/>
              <w:rPr>
                <w:rFonts w:eastAsia="宋体"/>
                <w:sz w:val="21"/>
                <w:lang w:eastAsia="zh-CN"/>
              </w:rPr>
            </w:pPr>
            <w:r w:rsidRPr="00D5776D">
              <w:rPr>
                <w:rFonts w:eastAsia="宋体" w:hint="eastAsia"/>
                <w:b/>
                <w:sz w:val="21"/>
                <w:lang w:eastAsia="zh-CN"/>
              </w:rPr>
              <w:t>O</w:t>
            </w:r>
            <w:r w:rsidRPr="00D5776D">
              <w:rPr>
                <w:rFonts w:eastAsia="宋体"/>
                <w:b/>
                <w:sz w:val="21"/>
                <w:lang w:eastAsia="zh-CN"/>
              </w:rPr>
              <w:t>bservation</w:t>
            </w:r>
            <w:r>
              <w:rPr>
                <w:rFonts w:eastAsia="宋体"/>
                <w:sz w:val="21"/>
                <w:lang w:eastAsia="zh-CN"/>
              </w:rPr>
              <w:t xml:space="preserve">: There is no specific requirement in </w:t>
            </w:r>
            <w:r>
              <w:rPr>
                <w:rFonts w:eastAsia="宋体" w:hint="eastAsia"/>
                <w:sz w:val="21"/>
                <w:lang w:eastAsia="zh-CN"/>
              </w:rPr>
              <w:t>RAN4</w:t>
            </w:r>
            <w:r>
              <w:rPr>
                <w:rFonts w:eastAsia="宋体"/>
                <w:sz w:val="21"/>
                <w:lang w:eastAsia="zh-CN"/>
              </w:rPr>
              <w:t xml:space="preserve"> for the “ON” power defined in </w:t>
            </w:r>
            <w:r>
              <w:rPr>
                <w:rFonts w:eastAsia="宋体" w:hint="eastAsia"/>
                <w:sz w:val="21"/>
                <w:lang w:eastAsia="zh-CN"/>
              </w:rPr>
              <w:t>ON/</w:t>
            </w:r>
            <w:r>
              <w:rPr>
                <w:rFonts w:eastAsia="宋体"/>
                <w:sz w:val="21"/>
                <w:lang w:eastAsia="zh-CN"/>
              </w:rPr>
              <w:t xml:space="preserve">OFF mask. </w:t>
            </w:r>
            <w:r>
              <w:rPr>
                <w:rFonts w:eastAsia="宋体" w:hint="eastAsia"/>
                <w:sz w:val="21"/>
                <w:lang w:eastAsia="zh-CN"/>
              </w:rPr>
              <w:t>Th</w:t>
            </w:r>
            <w:r>
              <w:rPr>
                <w:rFonts w:eastAsia="宋体"/>
                <w:sz w:val="21"/>
                <w:lang w:eastAsia="zh-CN"/>
              </w:rPr>
              <w:t xml:space="preserve">e </w:t>
            </w:r>
            <w:r>
              <w:rPr>
                <w:rFonts w:eastAsia="宋体" w:hint="eastAsia"/>
                <w:sz w:val="21"/>
                <w:lang w:eastAsia="zh-CN"/>
              </w:rPr>
              <w:t>intention</w:t>
            </w:r>
            <w:r>
              <w:rPr>
                <w:rFonts w:eastAsia="宋体"/>
                <w:sz w:val="21"/>
                <w:lang w:eastAsia="zh-CN"/>
              </w:rPr>
              <w:t xml:space="preserve"> is to have a reasonable fully </w:t>
            </w:r>
            <w:r>
              <w:rPr>
                <w:rFonts w:eastAsia="宋体" w:hint="eastAsia"/>
                <w:sz w:val="21"/>
                <w:lang w:eastAsia="zh-CN"/>
              </w:rPr>
              <w:t>o</w:t>
            </w:r>
            <w:r>
              <w:rPr>
                <w:rFonts w:eastAsia="宋体"/>
                <w:sz w:val="21"/>
                <w:lang w:eastAsia="zh-CN"/>
              </w:rPr>
              <w:t>perational and steady status.</w:t>
            </w:r>
          </w:p>
          <w:p w14:paraId="46594CDE" w14:textId="77777777" w:rsidR="005E366A" w:rsidRDefault="00F17E96" w:rsidP="00F17E96">
            <w:pPr>
              <w:overflowPunct/>
              <w:autoSpaceDE/>
              <w:autoSpaceDN/>
              <w:adjustRightInd/>
              <w:jc w:val="both"/>
              <w:textAlignment w:val="auto"/>
              <w:rPr>
                <w:rFonts w:eastAsia="宋体"/>
                <w:sz w:val="21"/>
                <w:lang w:eastAsia="zh-CN"/>
              </w:rPr>
            </w:pPr>
            <w:r w:rsidRPr="00D5776D">
              <w:rPr>
                <w:rFonts w:eastAsia="宋体" w:hint="eastAsia"/>
                <w:b/>
                <w:sz w:val="21"/>
                <w:lang w:eastAsia="zh-CN"/>
              </w:rPr>
              <w:t>P</w:t>
            </w:r>
            <w:r w:rsidRPr="00D5776D">
              <w:rPr>
                <w:rFonts w:eastAsia="宋体"/>
                <w:b/>
                <w:sz w:val="21"/>
                <w:lang w:eastAsia="zh-CN"/>
              </w:rPr>
              <w:t>roposal</w:t>
            </w:r>
            <w:r>
              <w:rPr>
                <w:rFonts w:eastAsia="宋体"/>
                <w:sz w:val="21"/>
                <w:lang w:eastAsia="zh-CN"/>
              </w:rPr>
              <w:t>: Clarify there is no inconsistency issue for current definition.</w:t>
            </w:r>
          </w:p>
          <w:p w14:paraId="23E5CF1A" w14:textId="6720789B" w:rsidR="00F17E96" w:rsidRPr="00F17E96" w:rsidRDefault="00F17E96" w:rsidP="00F17E96">
            <w:pPr>
              <w:overflowPunct/>
              <w:autoSpaceDE/>
              <w:autoSpaceDN/>
              <w:adjustRightInd/>
              <w:jc w:val="both"/>
              <w:textAlignment w:val="auto"/>
              <w:rPr>
                <w:rFonts w:eastAsia="宋体"/>
                <w:sz w:val="21"/>
                <w:lang w:eastAsia="zh-CN"/>
              </w:rPr>
            </w:pPr>
            <w:r>
              <w:rPr>
                <w:rFonts w:eastAsia="宋体"/>
                <w:sz w:val="21"/>
                <w:lang w:eastAsia="zh-CN"/>
              </w:rPr>
              <w:t>Besides, a draft LS is also attached as annex in this paper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4A0392EA"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027819B0"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e-meeting</w:t>
      </w:r>
      <w:r>
        <w:rPr>
          <w:i/>
          <w:color w:val="0070C0"/>
          <w:lang w:val="en-US" w:eastAsia="zh-CN"/>
        </w:rPr>
        <w:t>:</w:t>
      </w:r>
    </w:p>
    <w:p w14:paraId="52E527C3" w14:textId="16F9200E" w:rsidR="00B4108D" w:rsidRPr="00712405" w:rsidRDefault="00712405" w:rsidP="00B4108D">
      <w:pPr>
        <w:rPr>
          <w:b/>
          <w:u w:val="single"/>
          <w:lang w:eastAsia="ko-KR"/>
        </w:rPr>
      </w:pPr>
      <w:r w:rsidRPr="00712405">
        <w:rPr>
          <w:b/>
          <w:u w:val="single"/>
          <w:lang w:eastAsia="ko-KR"/>
        </w:rPr>
        <w:t>Issue 1-1</w:t>
      </w:r>
      <w:r w:rsidR="00F53407">
        <w:rPr>
          <w:b/>
          <w:u w:val="single"/>
          <w:lang w:eastAsia="ko-KR"/>
        </w:rPr>
        <w:t>-1</w:t>
      </w:r>
      <w:r w:rsidRPr="00712405">
        <w:rPr>
          <w:b/>
          <w:u w:val="single"/>
          <w:lang w:eastAsia="ko-KR"/>
        </w:rPr>
        <w:t xml:space="preserve">: </w:t>
      </w:r>
      <w:r w:rsidR="00E819C7">
        <w:rPr>
          <w:b/>
          <w:u w:val="single"/>
          <w:lang w:eastAsia="ko-KR"/>
        </w:rPr>
        <w:t>C</w:t>
      </w:r>
      <w:r w:rsidRPr="00712405">
        <w:rPr>
          <w:b/>
          <w:u w:val="single"/>
          <w:lang w:eastAsia="ko-KR"/>
        </w:rPr>
        <w:t>larification on “ON” power</w:t>
      </w:r>
      <w:r w:rsidR="008B4F80">
        <w:rPr>
          <w:b/>
          <w:u w:val="single"/>
          <w:lang w:eastAsia="ko-KR"/>
        </w:rPr>
        <w:t xml:space="preserve"> defined in on/off mask</w:t>
      </w:r>
    </w:p>
    <w:p w14:paraId="3C3336B6" w14:textId="339DE61F" w:rsidR="00B4108D" w:rsidRPr="00712405" w:rsidRDefault="00712405"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hint="eastAsia"/>
          <w:b/>
          <w:sz w:val="21"/>
          <w:lang w:eastAsia="zh-CN"/>
        </w:rPr>
        <w:t>O</w:t>
      </w:r>
      <w:r w:rsidRPr="00712405">
        <w:rPr>
          <w:rFonts w:eastAsia="宋体"/>
          <w:b/>
          <w:sz w:val="21"/>
          <w:lang w:eastAsia="zh-CN"/>
        </w:rPr>
        <w:t>bservation</w:t>
      </w:r>
      <w:r w:rsidRPr="00712405">
        <w:rPr>
          <w:rFonts w:eastAsia="宋体"/>
          <w:sz w:val="21"/>
          <w:lang w:eastAsia="zh-CN"/>
        </w:rPr>
        <w:t xml:space="preserve">: There is no specific requirement in </w:t>
      </w:r>
      <w:r w:rsidRPr="00712405">
        <w:rPr>
          <w:rFonts w:eastAsia="宋体" w:hint="eastAsia"/>
          <w:sz w:val="21"/>
          <w:lang w:eastAsia="zh-CN"/>
        </w:rPr>
        <w:t>RAN4</w:t>
      </w:r>
      <w:r w:rsidRPr="00712405">
        <w:rPr>
          <w:rFonts w:eastAsia="宋体"/>
          <w:sz w:val="21"/>
          <w:lang w:eastAsia="zh-CN"/>
        </w:rPr>
        <w:t xml:space="preserve"> for the “ON” power defined in </w:t>
      </w:r>
      <w:r w:rsidRPr="00712405">
        <w:rPr>
          <w:rFonts w:eastAsia="宋体" w:hint="eastAsia"/>
          <w:sz w:val="21"/>
          <w:lang w:eastAsia="zh-CN"/>
        </w:rPr>
        <w:t>ON/</w:t>
      </w:r>
      <w:r w:rsidRPr="00712405">
        <w:rPr>
          <w:rFonts w:eastAsia="宋体"/>
          <w:sz w:val="21"/>
          <w:lang w:eastAsia="zh-CN"/>
        </w:rPr>
        <w:t xml:space="preserve">OFF mask. </w:t>
      </w:r>
      <w:r w:rsidRPr="00712405">
        <w:rPr>
          <w:rFonts w:eastAsia="宋体" w:hint="eastAsia"/>
          <w:sz w:val="21"/>
          <w:lang w:eastAsia="zh-CN"/>
        </w:rPr>
        <w:t>Th</w:t>
      </w:r>
      <w:r w:rsidRPr="00712405">
        <w:rPr>
          <w:rFonts w:eastAsia="宋体"/>
          <w:sz w:val="21"/>
          <w:lang w:eastAsia="zh-CN"/>
        </w:rPr>
        <w:t xml:space="preserve">e </w:t>
      </w:r>
      <w:r w:rsidRPr="00712405">
        <w:rPr>
          <w:rFonts w:eastAsia="宋体" w:hint="eastAsia"/>
          <w:sz w:val="21"/>
          <w:lang w:eastAsia="zh-CN"/>
        </w:rPr>
        <w:t>intention</w:t>
      </w:r>
      <w:r w:rsidRPr="00712405">
        <w:rPr>
          <w:rFonts w:eastAsia="宋体"/>
          <w:sz w:val="21"/>
          <w:lang w:eastAsia="zh-CN"/>
        </w:rPr>
        <w:t xml:space="preserve"> is to have a reasonable fully </w:t>
      </w:r>
      <w:r w:rsidRPr="00712405">
        <w:rPr>
          <w:rFonts w:eastAsia="宋体" w:hint="eastAsia"/>
          <w:sz w:val="21"/>
          <w:lang w:eastAsia="zh-CN"/>
        </w:rPr>
        <w:t>o</w:t>
      </w:r>
      <w:r w:rsidRPr="00712405">
        <w:rPr>
          <w:rFonts w:eastAsia="宋体"/>
          <w:sz w:val="21"/>
          <w:lang w:eastAsia="zh-CN"/>
        </w:rPr>
        <w:t>perational and steady status</w:t>
      </w:r>
    </w:p>
    <w:p w14:paraId="4D68027B" w14:textId="77777777" w:rsidR="00712405" w:rsidRPr="00712405" w:rsidRDefault="00B4108D" w:rsidP="00712405">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szCs w:val="24"/>
          <w:lang w:eastAsia="zh-CN"/>
        </w:rPr>
        <w:t>Recommended WF</w:t>
      </w:r>
    </w:p>
    <w:p w14:paraId="722993F1" w14:textId="2FA3FF19" w:rsidR="00712405" w:rsidRPr="00712405" w:rsidRDefault="00712405" w:rsidP="0071240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12405">
        <w:rPr>
          <w:rFonts w:eastAsia="宋体"/>
          <w:szCs w:val="24"/>
          <w:lang w:eastAsia="zh-CN"/>
        </w:rPr>
        <w:t>Encourage feedback on observation 1.</w:t>
      </w:r>
    </w:p>
    <w:p w14:paraId="284A4887" w14:textId="4F75C4B8" w:rsidR="00F53407" w:rsidRPr="00712405" w:rsidRDefault="00F53407" w:rsidP="00F53407">
      <w:pPr>
        <w:rPr>
          <w:b/>
          <w:u w:val="single"/>
          <w:lang w:eastAsia="ko-KR"/>
        </w:rPr>
      </w:pPr>
      <w:r w:rsidRPr="00712405">
        <w:rPr>
          <w:b/>
          <w:u w:val="single"/>
          <w:lang w:eastAsia="ko-KR"/>
        </w:rPr>
        <w:t>Issue 1-1</w:t>
      </w:r>
      <w:r>
        <w:rPr>
          <w:b/>
          <w:u w:val="single"/>
          <w:lang w:eastAsia="ko-KR"/>
        </w:rPr>
        <w:t>-</w:t>
      </w:r>
      <w:r w:rsidR="00841D46">
        <w:rPr>
          <w:b/>
          <w:u w:val="single"/>
          <w:lang w:eastAsia="ko-KR"/>
        </w:rPr>
        <w:t>2</w:t>
      </w:r>
      <w:r w:rsidRPr="00712405">
        <w:rPr>
          <w:b/>
          <w:u w:val="single"/>
          <w:lang w:eastAsia="ko-KR"/>
        </w:rPr>
        <w:t xml:space="preserve">: </w:t>
      </w:r>
      <w:r w:rsidR="00E819C7">
        <w:rPr>
          <w:b/>
          <w:u w:val="single"/>
          <w:lang w:eastAsia="ko-KR"/>
        </w:rPr>
        <w:t>W</w:t>
      </w:r>
      <w:r w:rsidR="00841D46">
        <w:rPr>
          <w:b/>
          <w:u w:val="single"/>
          <w:lang w:eastAsia="ko-KR"/>
        </w:rPr>
        <w:t xml:space="preserve">hether there is </w:t>
      </w:r>
      <w:r w:rsidR="00841D46" w:rsidRPr="00841D46">
        <w:rPr>
          <w:b/>
          <w:u w:val="single"/>
          <w:lang w:eastAsia="ko-KR"/>
        </w:rPr>
        <w:t>inconsistency issue for current definition</w:t>
      </w:r>
      <w:r w:rsidR="00841D46">
        <w:rPr>
          <w:b/>
          <w:u w:val="single"/>
          <w:lang w:eastAsia="ko-KR"/>
        </w:rPr>
        <w:t xml:space="preserve"> in TS 38101-1?</w:t>
      </w:r>
    </w:p>
    <w:p w14:paraId="44CD3A2F" w14:textId="0D6E3208" w:rsidR="00F53407" w:rsidRPr="007105B4" w:rsidRDefault="00F53407" w:rsidP="00F534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lastRenderedPageBreak/>
        <w:t>P</w:t>
      </w:r>
      <w:r w:rsidRPr="007105B4">
        <w:rPr>
          <w:rFonts w:eastAsia="宋体"/>
          <w:sz w:val="21"/>
          <w:lang w:eastAsia="zh-CN"/>
        </w:rPr>
        <w:t>roposa</w:t>
      </w:r>
      <w:r w:rsidR="007105B4" w:rsidRPr="007105B4">
        <w:rPr>
          <w:rFonts w:eastAsia="宋体"/>
          <w:sz w:val="21"/>
          <w:lang w:eastAsia="zh-CN"/>
        </w:rPr>
        <w:t>ls</w:t>
      </w:r>
    </w:p>
    <w:p w14:paraId="12D5E27B" w14:textId="4F0A11F8" w:rsidR="00F53407" w:rsidRDefault="00841D46"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es</w:t>
      </w:r>
    </w:p>
    <w:p w14:paraId="506037FA" w14:textId="290653A4" w:rsidR="00841D46" w:rsidRPr="00712405" w:rsidRDefault="00841D46"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 (Vivo)</w:t>
      </w:r>
    </w:p>
    <w:p w14:paraId="103E006F" w14:textId="77777777" w:rsidR="00F53407" w:rsidRPr="00712405" w:rsidRDefault="00F53407" w:rsidP="00F53407">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szCs w:val="24"/>
          <w:lang w:eastAsia="zh-CN"/>
        </w:rPr>
        <w:t>Recommended WF</w:t>
      </w:r>
    </w:p>
    <w:p w14:paraId="35A35042" w14:textId="6AF7DB93" w:rsidR="00F53407" w:rsidRPr="00712405" w:rsidRDefault="00F53407" w:rsidP="00F5340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712405">
        <w:rPr>
          <w:rFonts w:eastAsia="宋体"/>
          <w:szCs w:val="24"/>
          <w:lang w:eastAsia="zh-CN"/>
        </w:rPr>
        <w:t>Encourage feedback</w:t>
      </w:r>
      <w:r w:rsidR="007239B9">
        <w:rPr>
          <w:rFonts w:eastAsia="宋体"/>
          <w:szCs w:val="24"/>
          <w:lang w:eastAsia="zh-CN"/>
        </w:rPr>
        <w:t xml:space="preserve"> and explain why.</w:t>
      </w:r>
    </w:p>
    <w:p w14:paraId="073588CC" w14:textId="77777777" w:rsidR="00B4108D" w:rsidRPr="00F53407" w:rsidRDefault="00B4108D" w:rsidP="00F53407">
      <w:pPr>
        <w:spacing w:after="120"/>
        <w:rPr>
          <w:color w:val="0070C0"/>
          <w:szCs w:val="24"/>
          <w:lang w:eastAsia="zh-CN"/>
        </w:rPr>
      </w:pPr>
    </w:p>
    <w:p w14:paraId="60FACF9C" w14:textId="5580A285" w:rsidR="00841D46" w:rsidRPr="00712405" w:rsidRDefault="00841D46" w:rsidP="00841D46">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10FB6E57" w14:textId="5C745CDC" w:rsidR="00841D46" w:rsidRPr="007105B4" w:rsidRDefault="00841D46" w:rsidP="00841D4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t>P</w:t>
      </w:r>
      <w:r w:rsidRPr="007105B4">
        <w:rPr>
          <w:rFonts w:eastAsia="宋体"/>
          <w:sz w:val="21"/>
          <w:lang w:eastAsia="zh-CN"/>
        </w:rPr>
        <w:t>roposa</w:t>
      </w:r>
      <w:r w:rsidR="007105B4" w:rsidRPr="007105B4">
        <w:rPr>
          <w:rFonts w:eastAsia="宋体"/>
          <w:sz w:val="21"/>
          <w:lang w:eastAsia="zh-CN"/>
        </w:rPr>
        <w:t>ls</w:t>
      </w:r>
    </w:p>
    <w:p w14:paraId="4BDACC87" w14:textId="55516627" w:rsidR="00841D46" w:rsidRDefault="00D245BE"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Option 1: </w:t>
      </w:r>
      <w:r w:rsidR="00841D46">
        <w:rPr>
          <w:rFonts w:eastAsia="宋体"/>
          <w:color w:val="000000" w:themeColor="text1"/>
          <w:szCs w:val="24"/>
          <w:lang w:eastAsia="zh-CN"/>
        </w:rPr>
        <w:t xml:space="preserve">Contents for the LS follows the annex of </w:t>
      </w:r>
      <w:r w:rsidR="007105B4">
        <w:rPr>
          <w:rFonts w:eastAsia="宋体"/>
          <w:color w:val="000000" w:themeColor="text1"/>
          <w:szCs w:val="24"/>
          <w:lang w:eastAsia="zh-CN"/>
        </w:rPr>
        <w:t>4543</w:t>
      </w:r>
      <w:r w:rsidR="00841D46">
        <w:rPr>
          <w:rFonts w:eastAsia="宋体"/>
          <w:szCs w:val="24"/>
          <w:lang w:eastAsia="zh-CN"/>
        </w:rPr>
        <w:t xml:space="preserve"> (Vivo)</w:t>
      </w:r>
    </w:p>
    <w:p w14:paraId="64DE2B47" w14:textId="06328DBE" w:rsidR="00841D46" w:rsidRPr="00712405" w:rsidRDefault="00D245BE" w:rsidP="00841D4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Option 2: </w:t>
      </w:r>
      <w:r w:rsidR="00841D46">
        <w:rPr>
          <w:rFonts w:eastAsia="宋体"/>
          <w:color w:val="000000" w:themeColor="text1"/>
          <w:szCs w:val="24"/>
          <w:lang w:eastAsia="zh-CN"/>
        </w:rPr>
        <w:t>Others</w:t>
      </w:r>
    </w:p>
    <w:p w14:paraId="23E52964" w14:textId="77777777" w:rsidR="00841D46" w:rsidRPr="00712405" w:rsidRDefault="00841D46" w:rsidP="00841D46">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szCs w:val="24"/>
          <w:lang w:eastAsia="zh-CN"/>
        </w:rPr>
        <w:t>Recommended WF</w:t>
      </w:r>
    </w:p>
    <w:p w14:paraId="2971ACB5" w14:textId="0A1875A8" w:rsidR="00841D46" w:rsidRPr="00712405" w:rsidRDefault="007239B9" w:rsidP="00841D46">
      <w:pPr>
        <w:pStyle w:val="aff8"/>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Encourage feedback on the options</w:t>
      </w:r>
      <w:r w:rsidR="00841D46" w:rsidRPr="00712405">
        <w:rPr>
          <w:rFonts w:eastAsia="宋体"/>
          <w:szCs w:val="24"/>
          <w:lang w:eastAsia="zh-CN"/>
        </w:rPr>
        <w:t>.</w:t>
      </w:r>
    </w:p>
    <w:p w14:paraId="1DDEB4D9" w14:textId="77777777" w:rsidR="00B4108D" w:rsidRPr="00805BE8" w:rsidRDefault="00B4108D" w:rsidP="005B4802">
      <w:pPr>
        <w:rPr>
          <w:i/>
          <w:color w:val="0070C0"/>
          <w:lang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DA9D069" w14:textId="4A8AD623" w:rsidR="004D21B0" w:rsidRPr="00250B5B" w:rsidRDefault="004D21B0" w:rsidP="00E72CF1">
      <w:pPr>
        <w:rPr>
          <w:i/>
          <w:color w:val="0070C0"/>
          <w:lang w:eastAsia="zh-CN"/>
        </w:rPr>
      </w:pPr>
      <w:r w:rsidRPr="00250B5B">
        <w:rPr>
          <w:i/>
          <w:color w:val="0070C0"/>
          <w:lang w:eastAsia="zh-CN"/>
        </w:rPr>
        <w:t>One of the two formats, i.e. either example 1 or 2 can be used by moderators.</w:t>
      </w:r>
    </w:p>
    <w:p w14:paraId="3F97CF54" w14:textId="37D5FA11" w:rsidR="009C3C80" w:rsidRPr="00E72CF1" w:rsidRDefault="009C3C80" w:rsidP="00E72CF1">
      <w:pPr>
        <w:rPr>
          <w:rFonts w:eastAsiaTheme="minorEastAsia"/>
          <w:b/>
          <w:bCs/>
          <w:color w:val="0070C0"/>
          <w:lang w:val="en-US"/>
        </w:rPr>
      </w:pPr>
      <w:r w:rsidRPr="00E72CF1">
        <w:rPr>
          <w:rFonts w:eastAsiaTheme="minorEastAsia"/>
          <w:b/>
          <w:bCs/>
          <w:color w:val="0070C0"/>
          <w:lang w:val="en-US" w:eastAsia="zh-CN"/>
        </w:rPr>
        <w:t>Example 1</w:t>
      </w:r>
    </w:p>
    <w:tbl>
      <w:tblPr>
        <w:tblStyle w:val="aff7"/>
        <w:tblW w:w="0" w:type="auto"/>
        <w:tblLook w:val="04A0" w:firstRow="1" w:lastRow="0" w:firstColumn="1" w:lastColumn="0" w:noHBand="0" w:noVBand="1"/>
      </w:tblPr>
      <w:tblGrid>
        <w:gridCol w:w="1538"/>
        <w:gridCol w:w="8093"/>
      </w:tblGrid>
      <w:tr w:rsidR="003418CB" w14:paraId="78E9E803" w14:textId="77777777" w:rsidTr="00836337">
        <w:tc>
          <w:tcPr>
            <w:tcW w:w="1538"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836337">
        <w:tc>
          <w:tcPr>
            <w:tcW w:w="1538" w:type="dxa"/>
          </w:tcPr>
          <w:p w14:paraId="4076A351" w14:textId="4E2B78F9" w:rsidR="003418CB" w:rsidRPr="003418CB" w:rsidRDefault="006114CD" w:rsidP="00805BE8">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48260D5B" w14:textId="279CD63A" w:rsidR="003418CB" w:rsidRDefault="007239B9" w:rsidP="007239B9">
            <w:pPr>
              <w:rPr>
                <w:b/>
                <w:color w:val="0070C0"/>
                <w:u w:val="single"/>
                <w:lang w:eastAsia="ko-KR"/>
              </w:rPr>
            </w:pPr>
            <w:r>
              <w:rPr>
                <w:b/>
                <w:color w:val="0070C0"/>
                <w:u w:val="single"/>
                <w:lang w:eastAsia="ko-KR"/>
              </w:rPr>
              <w:t>Issue</w:t>
            </w:r>
            <w:r w:rsidR="003418CB" w:rsidRPr="007239B9">
              <w:rPr>
                <w:rFonts w:hint="eastAsia"/>
                <w:b/>
                <w:color w:val="0070C0"/>
                <w:u w:val="single"/>
                <w:lang w:eastAsia="ko-KR"/>
              </w:rPr>
              <w:t xml:space="preserve"> </w:t>
            </w:r>
            <w:r w:rsidR="0059149A" w:rsidRPr="007239B9">
              <w:rPr>
                <w:b/>
                <w:color w:val="0070C0"/>
                <w:u w:val="single"/>
                <w:lang w:eastAsia="ko-KR"/>
              </w:rPr>
              <w:t>1-</w:t>
            </w:r>
            <w:r w:rsidR="003418CB" w:rsidRPr="007239B9">
              <w:rPr>
                <w:rFonts w:hint="eastAsia"/>
                <w:b/>
                <w:color w:val="0070C0"/>
                <w:u w:val="single"/>
                <w:lang w:eastAsia="ko-KR"/>
              </w:rPr>
              <w:t>1</w:t>
            </w:r>
            <w:r w:rsidRPr="007239B9">
              <w:rPr>
                <w:b/>
                <w:color w:val="0070C0"/>
                <w:u w:val="single"/>
                <w:lang w:eastAsia="ko-KR"/>
              </w:rPr>
              <w:t>-1</w:t>
            </w:r>
            <w:r w:rsidR="003418CB" w:rsidRPr="007239B9">
              <w:rPr>
                <w:rFonts w:hint="eastAsia"/>
                <w:b/>
                <w:color w:val="0070C0"/>
                <w:u w:val="single"/>
                <w:lang w:eastAsia="ko-KR"/>
              </w:rPr>
              <w:t xml:space="preserve">: </w:t>
            </w:r>
            <w:r w:rsidR="00E819C7">
              <w:rPr>
                <w:b/>
                <w:color w:val="0070C0"/>
                <w:u w:val="single"/>
                <w:lang w:eastAsia="ko-KR"/>
              </w:rPr>
              <w:t>C</w:t>
            </w:r>
            <w:r w:rsidRPr="007239B9">
              <w:rPr>
                <w:b/>
                <w:color w:val="0070C0"/>
                <w:u w:val="single"/>
                <w:lang w:eastAsia="ko-KR"/>
              </w:rPr>
              <w:t>larification on “ON” power</w:t>
            </w:r>
          </w:p>
          <w:p w14:paraId="46D324A5" w14:textId="791C74E5" w:rsidR="006114CD" w:rsidRPr="007239B9" w:rsidRDefault="006114CD" w:rsidP="007239B9">
            <w:pPr>
              <w:rPr>
                <w:b/>
                <w:color w:val="0070C0"/>
                <w:u w:val="single"/>
                <w:lang w:eastAsia="ko-KR"/>
              </w:rPr>
            </w:pPr>
            <w:r>
              <w:rPr>
                <w:b/>
                <w:color w:val="0070C0"/>
                <w:u w:val="single"/>
                <w:lang w:eastAsia="ko-KR"/>
              </w:rPr>
              <w:t xml:space="preserve">ON power in ON/OFF mask is all output power requirements in the spec, max power among others </w:t>
            </w:r>
          </w:p>
          <w:p w14:paraId="4A5581E9" w14:textId="53BD68E1" w:rsidR="003418CB" w:rsidRDefault="00E819C7" w:rsidP="00805BE8">
            <w:pPr>
              <w:spacing w:after="120"/>
              <w:rPr>
                <w:b/>
                <w:color w:val="0070C0"/>
                <w:u w:val="single"/>
                <w:lang w:eastAsia="ko-KR"/>
              </w:rPr>
            </w:pPr>
            <w:r>
              <w:rPr>
                <w:b/>
                <w:color w:val="0070C0"/>
                <w:u w:val="single"/>
                <w:lang w:eastAsia="ko-KR"/>
              </w:rPr>
              <w:t>Issue 1-1-2: W</w:t>
            </w:r>
            <w:r w:rsidR="007239B9" w:rsidRPr="007239B9">
              <w:rPr>
                <w:b/>
                <w:color w:val="0070C0"/>
                <w:u w:val="single"/>
                <w:lang w:eastAsia="ko-KR"/>
              </w:rPr>
              <w:t>hether there is inconsistency issue for c</w:t>
            </w:r>
            <w:r w:rsidR="008A373E">
              <w:rPr>
                <w:b/>
                <w:color w:val="0070C0"/>
                <w:u w:val="single"/>
                <w:lang w:eastAsia="ko-KR"/>
              </w:rPr>
              <w:t>urrent definition in TS 38101-1?</w:t>
            </w:r>
          </w:p>
          <w:p w14:paraId="246D6AF6" w14:textId="676F30E5" w:rsidR="006114CD" w:rsidRPr="007239B9" w:rsidRDefault="00902867" w:rsidP="00805BE8">
            <w:pPr>
              <w:spacing w:after="120"/>
              <w:rPr>
                <w:b/>
                <w:color w:val="0070C0"/>
                <w:u w:val="single"/>
                <w:lang w:eastAsia="ko-KR"/>
              </w:rPr>
            </w:pPr>
            <w:r>
              <w:rPr>
                <w:b/>
                <w:color w:val="0070C0"/>
                <w:u w:val="single"/>
                <w:lang w:eastAsia="ko-KR"/>
              </w:rPr>
              <w:t xml:space="preserve">ON/OFF mask defines the boundaries and exclusion for transient periods. ON and OFF power is defined elsewhere in the spec. </w:t>
            </w:r>
          </w:p>
          <w:p w14:paraId="1BFF990F" w14:textId="77777777" w:rsidR="003418CB" w:rsidRDefault="007239B9" w:rsidP="00805BE8">
            <w:pPr>
              <w:spacing w:after="120"/>
              <w:rPr>
                <w:b/>
                <w:color w:val="0070C0"/>
                <w:u w:val="single"/>
                <w:lang w:eastAsia="ko-KR"/>
              </w:rPr>
            </w:pPr>
            <w:r>
              <w:rPr>
                <w:b/>
                <w:color w:val="0070C0"/>
                <w:u w:val="single"/>
                <w:lang w:eastAsia="ko-KR"/>
              </w:rPr>
              <w:t>Issue 1-1-3</w:t>
            </w:r>
            <w:r w:rsidR="003418CB" w:rsidRPr="007239B9">
              <w:rPr>
                <w:rFonts w:hint="eastAsia"/>
                <w:b/>
                <w:color w:val="0070C0"/>
                <w:u w:val="single"/>
                <w:lang w:eastAsia="ko-KR"/>
              </w:rPr>
              <w:t>:</w:t>
            </w:r>
            <w:r>
              <w:rPr>
                <w:b/>
                <w:color w:val="0070C0"/>
                <w:u w:val="single"/>
                <w:lang w:eastAsia="ko-KR"/>
              </w:rPr>
              <w:t xml:space="preserve"> </w:t>
            </w:r>
            <w:r w:rsidRPr="007239B9">
              <w:rPr>
                <w:b/>
                <w:color w:val="0070C0"/>
                <w:u w:val="single"/>
                <w:lang w:eastAsia="ko-KR"/>
              </w:rPr>
              <w:t>How to reply LS?</w:t>
            </w:r>
          </w:p>
          <w:p w14:paraId="22642761" w14:textId="538A3CD7" w:rsidR="00902867" w:rsidRPr="007239B9" w:rsidRDefault="00902867" w:rsidP="00805BE8">
            <w:pPr>
              <w:spacing w:after="120"/>
              <w:rPr>
                <w:b/>
                <w:color w:val="0070C0"/>
                <w:u w:val="single"/>
                <w:lang w:eastAsia="ko-KR"/>
              </w:rPr>
            </w:pPr>
            <w:r>
              <w:rPr>
                <w:b/>
                <w:color w:val="0070C0"/>
                <w:u w:val="single"/>
                <w:lang w:eastAsia="ko-KR"/>
              </w:rPr>
              <w:t>RAN4 needs to discuss how this can be tested. One way is to test per connector time capture and then apply requirement to ON power as sum and OFF power per connector but this needs input from TE vendors since it seems obvious solution</w:t>
            </w:r>
          </w:p>
        </w:tc>
      </w:tr>
      <w:tr w:rsidR="00073464" w14:paraId="6D0A4D88" w14:textId="77777777" w:rsidTr="00836337">
        <w:tc>
          <w:tcPr>
            <w:tcW w:w="1538" w:type="dxa"/>
          </w:tcPr>
          <w:p w14:paraId="76831146" w14:textId="10A98DBD" w:rsidR="00073464" w:rsidRPr="009D660E" w:rsidDel="006114CD" w:rsidRDefault="00073464" w:rsidP="00805BE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Xiaomi</w:t>
            </w:r>
          </w:p>
        </w:tc>
        <w:tc>
          <w:tcPr>
            <w:tcW w:w="8093" w:type="dxa"/>
          </w:tcPr>
          <w:p w14:paraId="5BCD704E" w14:textId="77777777" w:rsidR="007B6E9D" w:rsidRPr="00A44FD1" w:rsidRDefault="007B6E9D" w:rsidP="007B6E9D">
            <w:pPr>
              <w:rPr>
                <w:b/>
                <w:color w:val="0070C0"/>
                <w:u w:val="single"/>
                <w:lang w:eastAsia="ko-KR"/>
              </w:rPr>
            </w:pPr>
            <w:r w:rsidRPr="00A44FD1">
              <w:rPr>
                <w:b/>
                <w:color w:val="0070C0"/>
                <w:u w:val="single"/>
                <w:lang w:eastAsia="ko-KR"/>
              </w:rPr>
              <w:t>Issue 1-1-1: Clarification on “ON” power</w:t>
            </w:r>
          </w:p>
          <w:p w14:paraId="4985FF61" w14:textId="53A62B75" w:rsidR="00073464" w:rsidRPr="009D660E" w:rsidRDefault="007B6E9D">
            <w:pPr>
              <w:overflowPunct/>
              <w:autoSpaceDE/>
              <w:autoSpaceDN/>
              <w:adjustRightInd/>
              <w:textAlignment w:val="auto"/>
              <w:rPr>
                <w:rFonts w:eastAsiaTheme="minorEastAsia"/>
                <w:color w:val="0070C0"/>
                <w:u w:val="single"/>
                <w:lang w:eastAsia="zh-CN"/>
              </w:rPr>
            </w:pPr>
            <w:r w:rsidRPr="009D660E">
              <w:rPr>
                <w:rFonts w:eastAsiaTheme="minorEastAsia"/>
                <w:color w:val="0070C0"/>
                <w:u w:val="single"/>
                <w:lang w:eastAsia="zh-CN"/>
              </w:rPr>
              <w:t xml:space="preserve">We </w:t>
            </w:r>
            <w:r w:rsidR="00CD663D">
              <w:rPr>
                <w:rFonts w:eastAsiaTheme="minorEastAsia"/>
                <w:color w:val="0070C0"/>
                <w:u w:val="single"/>
                <w:lang w:eastAsia="zh-CN"/>
              </w:rPr>
              <w:t>tend to support the observation 1 though during on power period, all output requirement (</w:t>
            </w:r>
            <w:r w:rsidR="00CD663D" w:rsidRPr="00CD663D">
              <w:rPr>
                <w:rFonts w:eastAsiaTheme="minorEastAsia"/>
                <w:color w:val="0070C0"/>
                <w:u w:val="single"/>
                <w:lang w:eastAsia="zh-CN"/>
              </w:rPr>
              <w:t>maximum output power, minimum output power, (absolute, relative) power control tolerance...)</w:t>
            </w:r>
            <w:r w:rsidR="00CD663D">
              <w:rPr>
                <w:rFonts w:eastAsiaTheme="minorEastAsia"/>
                <w:color w:val="0070C0"/>
                <w:u w:val="single"/>
                <w:lang w:eastAsia="zh-CN"/>
              </w:rPr>
              <w:t xml:space="preserve">  also need to be met</w:t>
            </w:r>
            <w:r w:rsidR="002B097A">
              <w:rPr>
                <w:rFonts w:eastAsiaTheme="minorEastAsia"/>
                <w:color w:val="0070C0"/>
                <w:u w:val="single"/>
                <w:lang w:eastAsia="zh-CN"/>
              </w:rPr>
              <w:t>, but in on-</w:t>
            </w:r>
            <w:r w:rsidR="00CD663D">
              <w:rPr>
                <w:rFonts w:eastAsiaTheme="minorEastAsia"/>
                <w:color w:val="0070C0"/>
                <w:u w:val="single"/>
                <w:lang w:eastAsia="zh-CN"/>
              </w:rPr>
              <w:t>off time mask,</w:t>
            </w:r>
            <w:r w:rsidR="00CD663D">
              <w:t xml:space="preserve"> t</w:t>
            </w:r>
            <w:r w:rsidR="00CD663D" w:rsidRPr="00CD663D">
              <w:rPr>
                <w:rFonts w:eastAsiaTheme="minorEastAsia"/>
                <w:color w:val="0070C0"/>
                <w:u w:val="single"/>
                <w:lang w:eastAsia="zh-CN"/>
              </w:rPr>
              <w:t xml:space="preserve">he intention is to </w:t>
            </w:r>
            <w:r w:rsidR="002B097A">
              <w:rPr>
                <w:rFonts w:eastAsiaTheme="minorEastAsia"/>
                <w:color w:val="0070C0"/>
                <w:u w:val="single"/>
                <w:lang w:eastAsia="zh-CN"/>
              </w:rPr>
              <w:t xml:space="preserve">test </w:t>
            </w:r>
            <w:r w:rsidR="002B097A" w:rsidRPr="002B097A">
              <w:rPr>
                <w:rFonts w:eastAsiaTheme="minorEastAsia"/>
                <w:color w:val="0070C0"/>
                <w:u w:val="single"/>
                <w:lang w:eastAsia="zh-CN"/>
              </w:rPr>
              <w:t>transient period length and location</w:t>
            </w:r>
            <w:r w:rsidR="002B097A">
              <w:rPr>
                <w:rFonts w:eastAsiaTheme="minorEastAsia"/>
                <w:color w:val="0070C0"/>
                <w:u w:val="single"/>
                <w:lang w:eastAsia="zh-CN"/>
              </w:rPr>
              <w:t>,</w:t>
            </w:r>
            <w:r w:rsidR="00CD663D" w:rsidRPr="00CD663D">
              <w:rPr>
                <w:rFonts w:eastAsiaTheme="minorEastAsia"/>
                <w:color w:val="0070C0"/>
                <w:u w:val="single"/>
                <w:lang w:eastAsia="zh-CN"/>
              </w:rPr>
              <w:t xml:space="preserve"> no particular power requirements are expected</w:t>
            </w:r>
            <w:r w:rsidR="002B097A">
              <w:rPr>
                <w:rFonts w:eastAsiaTheme="minorEastAsia"/>
                <w:color w:val="0070C0"/>
                <w:u w:val="single"/>
                <w:lang w:eastAsia="zh-CN"/>
              </w:rPr>
              <w:t xml:space="preserve"> for on power</w:t>
            </w:r>
            <w:r w:rsidR="000F1928">
              <w:rPr>
                <w:rFonts w:eastAsiaTheme="minorEastAsia"/>
                <w:color w:val="0070C0"/>
                <w:u w:val="single"/>
                <w:lang w:eastAsia="zh-CN"/>
              </w:rPr>
              <w:t>.</w:t>
            </w:r>
          </w:p>
          <w:p w14:paraId="13C95EBC" w14:textId="77777777" w:rsidR="00A44FD1" w:rsidRDefault="00A44FD1" w:rsidP="00A44FD1">
            <w:pPr>
              <w:spacing w:after="120"/>
              <w:rPr>
                <w:b/>
                <w:color w:val="0070C0"/>
                <w:u w:val="single"/>
                <w:lang w:eastAsia="ko-KR"/>
              </w:rPr>
            </w:pPr>
            <w:r>
              <w:rPr>
                <w:b/>
                <w:color w:val="0070C0"/>
                <w:u w:val="single"/>
                <w:lang w:eastAsia="ko-KR"/>
              </w:rPr>
              <w:t>Issue 1-1-2: W</w:t>
            </w:r>
            <w:r w:rsidRPr="007239B9">
              <w:rPr>
                <w:b/>
                <w:color w:val="0070C0"/>
                <w:u w:val="single"/>
                <w:lang w:eastAsia="ko-KR"/>
              </w:rPr>
              <w:t>hether there is inconsistency issue for c</w:t>
            </w:r>
            <w:r>
              <w:rPr>
                <w:b/>
                <w:color w:val="0070C0"/>
                <w:u w:val="single"/>
                <w:lang w:eastAsia="ko-KR"/>
              </w:rPr>
              <w:t>urrent definition in TS 38101-1?</w:t>
            </w:r>
          </w:p>
          <w:p w14:paraId="5299B635" w14:textId="147536E6" w:rsidR="00A44FD1" w:rsidRDefault="002B097A">
            <w:pPr>
              <w:rPr>
                <w:rFonts w:eastAsiaTheme="minorEastAsia"/>
                <w:color w:val="0070C0"/>
                <w:u w:val="single"/>
                <w:lang w:eastAsia="zh-CN"/>
              </w:rPr>
            </w:pPr>
            <w:r w:rsidRPr="009D660E">
              <w:rPr>
                <w:rFonts w:eastAsiaTheme="minorEastAsia"/>
                <w:color w:val="0070C0"/>
                <w:u w:val="single"/>
                <w:lang w:eastAsia="zh-CN"/>
              </w:rPr>
              <w:t xml:space="preserve">Option </w:t>
            </w:r>
            <w:r>
              <w:rPr>
                <w:rFonts w:eastAsiaTheme="minorEastAsia"/>
                <w:color w:val="0070C0"/>
                <w:u w:val="single"/>
                <w:lang w:eastAsia="zh-CN"/>
              </w:rPr>
              <w:t>2: N</w:t>
            </w:r>
            <w:r w:rsidRPr="009D660E">
              <w:rPr>
                <w:rFonts w:eastAsiaTheme="minorEastAsia"/>
                <w:color w:val="0070C0"/>
                <w:u w:val="single"/>
                <w:lang w:eastAsia="zh-CN"/>
              </w:rPr>
              <w:t>o</w:t>
            </w:r>
          </w:p>
          <w:p w14:paraId="1727F6D8" w14:textId="77777777" w:rsidR="002B097A" w:rsidRDefault="002B097A" w:rsidP="002B097A">
            <w:pPr>
              <w:spacing w:after="120"/>
              <w:rPr>
                <w:b/>
                <w:color w:val="0070C0"/>
                <w:u w:val="single"/>
                <w:lang w:eastAsia="ko-KR"/>
              </w:rPr>
            </w:pPr>
            <w:r>
              <w:rPr>
                <w:b/>
                <w:color w:val="0070C0"/>
                <w:u w:val="single"/>
                <w:lang w:eastAsia="ko-KR"/>
              </w:rPr>
              <w:t>Issue 1-1-3</w:t>
            </w:r>
            <w:r w:rsidRPr="007239B9">
              <w:rPr>
                <w:rFonts w:hint="eastAsia"/>
                <w:b/>
                <w:color w:val="0070C0"/>
                <w:u w:val="single"/>
                <w:lang w:eastAsia="ko-KR"/>
              </w:rPr>
              <w:t>:</w:t>
            </w:r>
            <w:r>
              <w:rPr>
                <w:b/>
                <w:color w:val="0070C0"/>
                <w:u w:val="single"/>
                <w:lang w:eastAsia="ko-KR"/>
              </w:rPr>
              <w:t xml:space="preserve"> </w:t>
            </w:r>
            <w:r w:rsidRPr="007239B9">
              <w:rPr>
                <w:b/>
                <w:color w:val="0070C0"/>
                <w:u w:val="single"/>
                <w:lang w:eastAsia="ko-KR"/>
              </w:rPr>
              <w:t>How to reply LS?</w:t>
            </w:r>
          </w:p>
          <w:p w14:paraId="1D3A9F9F" w14:textId="008AE715" w:rsidR="002B097A" w:rsidRPr="009D660E" w:rsidRDefault="002B097A">
            <w:pPr>
              <w:overflowPunct/>
              <w:autoSpaceDE/>
              <w:autoSpaceDN/>
              <w:adjustRightInd/>
              <w:textAlignment w:val="auto"/>
              <w:rPr>
                <w:rFonts w:eastAsiaTheme="minorEastAsia"/>
                <w:color w:val="0070C0"/>
                <w:u w:val="single"/>
                <w:lang w:eastAsia="zh-CN"/>
              </w:rPr>
            </w:pPr>
            <w:r>
              <w:rPr>
                <w:rFonts w:eastAsiaTheme="minorEastAsia" w:hint="eastAsia"/>
                <w:color w:val="0070C0"/>
                <w:u w:val="single"/>
                <w:lang w:eastAsia="zh-CN"/>
              </w:rPr>
              <w:t>O</w:t>
            </w:r>
            <w:r>
              <w:rPr>
                <w:rFonts w:eastAsiaTheme="minorEastAsia"/>
                <w:color w:val="0070C0"/>
                <w:u w:val="single"/>
                <w:lang w:eastAsia="zh-CN"/>
              </w:rPr>
              <w:t>ption 1 can be acceptable for us.</w:t>
            </w:r>
          </w:p>
        </w:tc>
      </w:tr>
      <w:tr w:rsidR="00836337" w14:paraId="576CFB69" w14:textId="77777777" w:rsidTr="00836337">
        <w:tc>
          <w:tcPr>
            <w:tcW w:w="1538" w:type="dxa"/>
          </w:tcPr>
          <w:p w14:paraId="474CACA0" w14:textId="7F7B099A" w:rsidR="00836337" w:rsidRDefault="00836337" w:rsidP="00836337">
            <w:pPr>
              <w:spacing w:after="120"/>
              <w:rPr>
                <w:rFonts w:eastAsiaTheme="minorEastAsia"/>
                <w:color w:val="0070C0"/>
                <w:lang w:eastAsia="zh-CN"/>
              </w:rPr>
            </w:pPr>
            <w:r>
              <w:rPr>
                <w:rFonts w:eastAsiaTheme="minorEastAsia" w:hint="eastAsia"/>
                <w:color w:val="0070C0"/>
                <w:lang w:val="en-US" w:eastAsia="zh-CN"/>
              </w:rPr>
              <w:t>O</w:t>
            </w:r>
            <w:r>
              <w:rPr>
                <w:rFonts w:eastAsiaTheme="minorEastAsia"/>
                <w:color w:val="0070C0"/>
                <w:lang w:val="en-US" w:eastAsia="zh-CN"/>
              </w:rPr>
              <w:t>PPO</w:t>
            </w:r>
          </w:p>
        </w:tc>
        <w:tc>
          <w:tcPr>
            <w:tcW w:w="8093" w:type="dxa"/>
          </w:tcPr>
          <w:p w14:paraId="2E2C57CD" w14:textId="77777777" w:rsidR="00836337" w:rsidRPr="00712405" w:rsidRDefault="00836337" w:rsidP="00836337">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76311AE0" w14:textId="77777777" w:rsidR="00836337" w:rsidRPr="009206A7" w:rsidRDefault="00836337" w:rsidP="00836337">
            <w:pPr>
              <w:overflowPunct/>
              <w:autoSpaceDE/>
              <w:autoSpaceDN/>
              <w:adjustRightInd/>
              <w:spacing w:after="120"/>
              <w:textAlignment w:val="auto"/>
              <w:rPr>
                <w:rFonts w:eastAsia="宋体"/>
                <w:szCs w:val="24"/>
                <w:lang w:eastAsia="zh-CN"/>
              </w:rPr>
            </w:pPr>
            <w:r>
              <w:rPr>
                <w:rFonts w:eastAsia="宋体" w:hint="eastAsia"/>
                <w:szCs w:val="24"/>
                <w:lang w:eastAsia="zh-CN"/>
              </w:rPr>
              <w:lastRenderedPageBreak/>
              <w:t>The</w:t>
            </w:r>
            <w:r>
              <w:rPr>
                <w:rFonts w:eastAsia="宋体"/>
                <w:szCs w:val="24"/>
                <w:lang w:eastAsia="zh-CN"/>
              </w:rPr>
              <w:t xml:space="preserve"> on power is ambiguous in RAN4 spec, however, max power can be used in testing which is the worst case. So the ON power in the on/off mask can be considered as the max power. For UL MIMO, the on/off mask is specified in each connector, then the ON power is max power – 3dB.</w:t>
            </w:r>
          </w:p>
          <w:p w14:paraId="54E1078C" w14:textId="77777777" w:rsidR="00836337" w:rsidRPr="00712405" w:rsidRDefault="00836337" w:rsidP="00836337">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57EB6F95" w14:textId="77777777" w:rsidR="00836337" w:rsidRPr="009206A7" w:rsidRDefault="00836337" w:rsidP="00836337">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As explained in issue 1-1-1.</w:t>
            </w:r>
          </w:p>
          <w:p w14:paraId="7E248C47" w14:textId="77777777" w:rsidR="00836337" w:rsidRPr="00712405" w:rsidRDefault="00836337" w:rsidP="00836337">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638744F3" w14:textId="5B26883C" w:rsidR="00836337" w:rsidRPr="00A44FD1" w:rsidRDefault="00836337" w:rsidP="00836337">
            <w:pPr>
              <w:rPr>
                <w:b/>
                <w:color w:val="0070C0"/>
                <w:u w:val="single"/>
                <w:lang w:eastAsia="ko-KR"/>
              </w:rPr>
            </w:pPr>
            <w:r w:rsidRPr="009206A7">
              <w:rPr>
                <w:rFonts w:eastAsiaTheme="minorEastAsia"/>
                <w:color w:val="0070C0"/>
                <w:u w:val="single"/>
                <w:lang w:eastAsia="zh-CN"/>
              </w:rPr>
              <w:t>Keep the core requirements as it is and explain to RAN5 about the half max power can be used in each connector.</w:t>
            </w:r>
          </w:p>
        </w:tc>
      </w:tr>
      <w:tr w:rsidR="006968E8" w14:paraId="28BCEBDE" w14:textId="77777777" w:rsidTr="00836337">
        <w:tc>
          <w:tcPr>
            <w:tcW w:w="1538" w:type="dxa"/>
          </w:tcPr>
          <w:p w14:paraId="417A7441" w14:textId="2DBF7174" w:rsidR="006968E8" w:rsidRDefault="006968E8" w:rsidP="00836337">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093" w:type="dxa"/>
          </w:tcPr>
          <w:p w14:paraId="454ED38C" w14:textId="77777777" w:rsidR="006968E8" w:rsidRPr="00712405" w:rsidRDefault="006968E8" w:rsidP="006968E8">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7C168DE7" w14:textId="0BCF20B2" w:rsidR="006968E8" w:rsidRPr="009206A7" w:rsidRDefault="005D17E5" w:rsidP="006968E8">
            <w:pPr>
              <w:overflowPunct/>
              <w:autoSpaceDE/>
              <w:autoSpaceDN/>
              <w:adjustRightInd/>
              <w:spacing w:after="120"/>
              <w:textAlignment w:val="auto"/>
              <w:rPr>
                <w:rFonts w:eastAsia="宋体"/>
                <w:szCs w:val="24"/>
                <w:lang w:eastAsia="zh-CN"/>
              </w:rPr>
            </w:pPr>
            <w:r>
              <w:rPr>
                <w:rFonts w:eastAsia="宋体"/>
                <w:szCs w:val="24"/>
                <w:lang w:eastAsia="zh-CN"/>
              </w:rPr>
              <w:t>On power is not specifically specified in the spec, the purpose of ON/OFF mask is not to test the max power for the mask</w:t>
            </w:r>
            <w:r w:rsidR="006968E8">
              <w:rPr>
                <w:rFonts w:eastAsia="宋体"/>
                <w:szCs w:val="24"/>
                <w:lang w:eastAsia="zh-CN"/>
              </w:rPr>
              <w:t>.</w:t>
            </w:r>
            <w:r>
              <w:rPr>
                <w:rFonts w:eastAsia="宋体"/>
                <w:szCs w:val="24"/>
                <w:lang w:eastAsia="zh-CN"/>
              </w:rPr>
              <w:t xml:space="preserve"> An appropriate power level for the test can be determined by RAN5.</w:t>
            </w:r>
          </w:p>
          <w:p w14:paraId="084ED447" w14:textId="77777777" w:rsidR="006968E8" w:rsidRPr="00712405" w:rsidRDefault="006968E8" w:rsidP="006968E8">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533256EC" w14:textId="18A064DA" w:rsidR="006968E8" w:rsidRPr="009206A7" w:rsidRDefault="006968E8" w:rsidP="006968E8">
            <w:pPr>
              <w:spacing w:after="120"/>
              <w:rPr>
                <w:rFonts w:eastAsiaTheme="minorEastAsia"/>
                <w:color w:val="0070C0"/>
                <w:szCs w:val="24"/>
                <w:lang w:eastAsia="zh-CN"/>
              </w:rPr>
            </w:pPr>
            <w:r>
              <w:rPr>
                <w:rFonts w:eastAsiaTheme="minorEastAsia" w:hint="eastAsia"/>
                <w:color w:val="0070C0"/>
                <w:szCs w:val="24"/>
                <w:lang w:eastAsia="zh-CN"/>
              </w:rPr>
              <w:t>N</w:t>
            </w:r>
            <w:r w:rsidR="005D17E5">
              <w:rPr>
                <w:rFonts w:eastAsiaTheme="minorEastAsia"/>
                <w:color w:val="0070C0"/>
                <w:szCs w:val="24"/>
                <w:lang w:eastAsia="zh-CN"/>
              </w:rPr>
              <w:t>o inconsistency</w:t>
            </w:r>
            <w:r>
              <w:rPr>
                <w:rFonts w:eastAsiaTheme="minorEastAsia"/>
                <w:color w:val="0070C0"/>
                <w:szCs w:val="24"/>
                <w:lang w:eastAsia="zh-CN"/>
              </w:rPr>
              <w:t>.</w:t>
            </w:r>
          </w:p>
          <w:p w14:paraId="4D3D7F3D" w14:textId="77777777" w:rsidR="006968E8" w:rsidRPr="00712405" w:rsidRDefault="006968E8" w:rsidP="006968E8">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11CAB636" w14:textId="111D37E3" w:rsidR="006968E8" w:rsidRPr="00712405" w:rsidRDefault="005D17E5" w:rsidP="006968E8">
            <w:pPr>
              <w:rPr>
                <w:b/>
                <w:u w:val="single"/>
                <w:lang w:eastAsia="ko-KR"/>
              </w:rPr>
            </w:pPr>
            <w:r>
              <w:rPr>
                <w:rFonts w:eastAsiaTheme="minorEastAsia"/>
                <w:color w:val="0070C0"/>
                <w:u w:val="single"/>
                <w:lang w:eastAsia="zh-CN"/>
              </w:rPr>
              <w:t>For UL MIMO, the power is equally split between two connectors, and the test can still be performed at each antenna connector</w:t>
            </w:r>
            <w:r w:rsidR="006968E8" w:rsidRPr="009206A7">
              <w:rPr>
                <w:rFonts w:eastAsiaTheme="minorEastAsia"/>
                <w:color w:val="0070C0"/>
                <w:u w:val="single"/>
                <w:lang w:eastAsia="zh-CN"/>
              </w:rPr>
              <w:t>.</w:t>
            </w:r>
          </w:p>
        </w:tc>
      </w:tr>
      <w:tr w:rsidR="00F37670" w14:paraId="33611BA1" w14:textId="77777777" w:rsidTr="00836337">
        <w:tc>
          <w:tcPr>
            <w:tcW w:w="1538" w:type="dxa"/>
          </w:tcPr>
          <w:p w14:paraId="3E23D98F" w14:textId="3DC6AEB6" w:rsidR="00F37670" w:rsidRDefault="00F37670" w:rsidP="00836337">
            <w:pPr>
              <w:spacing w:after="120"/>
              <w:rPr>
                <w:rFonts w:eastAsiaTheme="minorEastAsia"/>
                <w:color w:val="0070C0"/>
                <w:lang w:val="en-US" w:eastAsia="zh-CN"/>
              </w:rPr>
            </w:pPr>
            <w:r>
              <w:rPr>
                <w:rFonts w:eastAsiaTheme="minorEastAsia"/>
                <w:color w:val="0070C0"/>
                <w:lang w:val="en-US" w:eastAsia="zh-CN"/>
              </w:rPr>
              <w:t>Skyworks</w:t>
            </w:r>
          </w:p>
        </w:tc>
        <w:tc>
          <w:tcPr>
            <w:tcW w:w="8093" w:type="dxa"/>
          </w:tcPr>
          <w:p w14:paraId="04486FB8" w14:textId="77777777" w:rsidR="00F37670" w:rsidRDefault="00B320AA" w:rsidP="006968E8">
            <w:pPr>
              <w:rPr>
                <w:u w:val="single"/>
                <w:lang w:eastAsia="ko-KR"/>
              </w:rPr>
            </w:pPr>
            <w:r>
              <w:rPr>
                <w:b/>
                <w:u w:val="single"/>
                <w:lang w:eastAsia="ko-KR"/>
              </w:rPr>
              <w:t xml:space="preserve">Issue 1-1-1: </w:t>
            </w:r>
            <w:r w:rsidRPr="009D660E">
              <w:rPr>
                <w:u w:val="single"/>
                <w:lang w:eastAsia="ko-KR"/>
              </w:rPr>
              <w:t>Similar views than Huawei and Qualcomm.</w:t>
            </w:r>
            <w:r>
              <w:rPr>
                <w:u w:val="single"/>
                <w:lang w:eastAsia="ko-KR"/>
              </w:rPr>
              <w:t xml:space="preserve"> For On/Off conformance testing,UE output power level reaches a target level defined by RAN5, level at which the RAN4 Power level accuracy requirements apply. </w:t>
            </w:r>
          </w:p>
          <w:p w14:paraId="34689582" w14:textId="77777777" w:rsidR="00B320AA" w:rsidRDefault="00B320AA" w:rsidP="006968E8">
            <w:pPr>
              <w:rPr>
                <w:u w:val="single"/>
                <w:lang w:eastAsia="ko-KR"/>
              </w:rPr>
            </w:pPr>
            <w:r>
              <w:rPr>
                <w:b/>
                <w:u w:val="single"/>
                <w:lang w:eastAsia="ko-KR"/>
              </w:rPr>
              <w:t xml:space="preserve">Issue 1-1-2: </w:t>
            </w:r>
            <w:r>
              <w:rPr>
                <w:u w:val="single"/>
                <w:lang w:eastAsia="ko-KR"/>
              </w:rPr>
              <w:t xml:space="preserve"> No inconsistency since the On/Off time mask is meant to define a RAN4 requirement measurement exclusion period that corresponds to the specified transient period. In the case of ON/OFF time mask, the ‘excluded” measurement is that of RF power level accuracy.</w:t>
            </w:r>
          </w:p>
          <w:p w14:paraId="005E0E8E" w14:textId="364B5930" w:rsidR="00B320AA" w:rsidRPr="009D660E" w:rsidRDefault="00B320AA" w:rsidP="006968E8">
            <w:pPr>
              <w:overflowPunct/>
              <w:autoSpaceDE/>
              <w:autoSpaceDN/>
              <w:adjustRightInd/>
              <w:textAlignment w:val="auto"/>
              <w:rPr>
                <w:u w:val="single"/>
                <w:lang w:eastAsia="ko-KR"/>
              </w:rPr>
            </w:pPr>
            <w:r w:rsidRPr="009D660E">
              <w:rPr>
                <w:b/>
                <w:u w:val="single"/>
                <w:lang w:eastAsia="ko-KR"/>
              </w:rPr>
              <w:t>Issue 1-1-3:</w:t>
            </w:r>
            <w:r>
              <w:rPr>
                <w:b/>
                <w:u w:val="single"/>
                <w:lang w:eastAsia="ko-KR"/>
              </w:rPr>
              <w:t xml:space="preserve"> </w:t>
            </w:r>
            <w:r>
              <w:rPr>
                <w:u w:val="single"/>
                <w:lang w:eastAsia="ko-KR"/>
              </w:rPr>
              <w:t>Same view than Qualcomm: time mask could be verified per antenna port, while power level conformance could be verified as the sum of powers of each antenna ports once the transient exclusion period is “settled” (ie at the end of the 10usec).</w:t>
            </w:r>
          </w:p>
        </w:tc>
      </w:tr>
      <w:tr w:rsidR="0042390A" w14:paraId="5D5D3A45" w14:textId="77777777" w:rsidTr="00836337">
        <w:tc>
          <w:tcPr>
            <w:tcW w:w="1538" w:type="dxa"/>
          </w:tcPr>
          <w:p w14:paraId="36C28DD1" w14:textId="55ED9CC9" w:rsidR="0042390A" w:rsidRDefault="0042390A" w:rsidP="00836337">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5EEDF08E" w14:textId="77777777" w:rsidR="0042390A" w:rsidRPr="00712405" w:rsidRDefault="0042390A" w:rsidP="0042390A">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0BE9792F" w14:textId="252B87CF" w:rsidR="0042390A" w:rsidRDefault="0042390A" w:rsidP="0042390A">
            <w:pPr>
              <w:overflowPunct/>
              <w:autoSpaceDE/>
              <w:autoSpaceDN/>
              <w:adjustRightInd/>
              <w:spacing w:after="120"/>
              <w:textAlignment w:val="auto"/>
              <w:rPr>
                <w:rFonts w:eastAsia="宋体"/>
                <w:szCs w:val="24"/>
                <w:lang w:eastAsia="zh-CN"/>
              </w:rPr>
            </w:pPr>
            <w:r>
              <w:rPr>
                <w:rFonts w:eastAsia="宋体"/>
                <w:szCs w:val="24"/>
                <w:lang w:eastAsia="zh-CN"/>
              </w:rPr>
              <w:t xml:space="preserve">As explained in the paper, we think the “ON” power never defined in RAN4 and actually there is no need to mandate it.  RAN5 can have the flexibility as they prefer. </w:t>
            </w:r>
          </w:p>
          <w:p w14:paraId="4F023F60" w14:textId="77777777" w:rsidR="0042390A" w:rsidRPr="00712405" w:rsidRDefault="0042390A" w:rsidP="0042390A">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244621BD" w14:textId="75768341" w:rsidR="0042390A" w:rsidRPr="009206A7" w:rsidRDefault="0042390A" w:rsidP="0042390A">
            <w:pPr>
              <w:spacing w:after="120"/>
              <w:rPr>
                <w:rFonts w:eastAsiaTheme="minorEastAsia"/>
                <w:color w:val="0070C0"/>
                <w:szCs w:val="24"/>
                <w:lang w:eastAsia="zh-CN"/>
              </w:rPr>
            </w:pPr>
            <w:r>
              <w:rPr>
                <w:rFonts w:eastAsiaTheme="minorEastAsia" w:hint="eastAsia"/>
                <w:color w:val="0070C0"/>
                <w:szCs w:val="24"/>
                <w:lang w:eastAsia="zh-CN"/>
              </w:rPr>
              <w:t>N</w:t>
            </w:r>
            <w:r>
              <w:rPr>
                <w:rFonts w:eastAsiaTheme="minorEastAsia"/>
                <w:color w:val="0070C0"/>
                <w:szCs w:val="24"/>
                <w:lang w:eastAsia="zh-CN"/>
              </w:rPr>
              <w:t>o inconsistency as explained. Of cause there is a way for definition if we chose sum of the power for the ON power, but since there is no requirement, this “SUM” behaviour is seems meaningless, so more guidance on how to do “sum” seems not necessary.</w:t>
            </w:r>
          </w:p>
          <w:p w14:paraId="31891DA9" w14:textId="77777777" w:rsidR="0042390A" w:rsidRPr="00712405" w:rsidRDefault="0042390A" w:rsidP="0042390A">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60C76AE8" w14:textId="2637D0B4" w:rsidR="0042390A" w:rsidRDefault="0042390A" w:rsidP="0042390A">
            <w:pPr>
              <w:rPr>
                <w:b/>
                <w:u w:val="single"/>
                <w:lang w:eastAsia="ko-KR"/>
              </w:rPr>
            </w:pPr>
            <w:r>
              <w:rPr>
                <w:rFonts w:eastAsiaTheme="minorEastAsia"/>
                <w:color w:val="0070C0"/>
                <w:u w:val="single"/>
                <w:lang w:eastAsia="zh-CN"/>
              </w:rPr>
              <w:t>It is proposed to reply the LS as proposed. If RAN5 do have further question, which seems not that likely, further feedback could be provided.</w:t>
            </w:r>
          </w:p>
        </w:tc>
      </w:tr>
      <w:tr w:rsidR="005E3243" w14:paraId="6FFFE0DC" w14:textId="77777777" w:rsidTr="00836337">
        <w:tc>
          <w:tcPr>
            <w:tcW w:w="1538" w:type="dxa"/>
          </w:tcPr>
          <w:p w14:paraId="3AC41BCA" w14:textId="6843AC01" w:rsidR="005E3243" w:rsidRPr="009D660E" w:rsidRDefault="005E3243" w:rsidP="005E3243">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NTT DOCOMO, INC.</w:t>
            </w:r>
          </w:p>
        </w:tc>
        <w:tc>
          <w:tcPr>
            <w:tcW w:w="8093" w:type="dxa"/>
          </w:tcPr>
          <w:p w14:paraId="1C7E9CBD" w14:textId="77777777" w:rsidR="005E3243" w:rsidRDefault="005E3243" w:rsidP="005E3243">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404FBC2E" w14:textId="77777777" w:rsidR="005E3243" w:rsidRPr="00D16641" w:rsidRDefault="005E3243" w:rsidP="005E3243">
            <w:pPr>
              <w:rPr>
                <w:bCs/>
                <w:lang w:eastAsia="ja-JP"/>
              </w:rPr>
            </w:pPr>
            <w:r w:rsidRPr="00D16641">
              <w:rPr>
                <w:bCs/>
                <w:lang w:eastAsia="ja-JP"/>
              </w:rPr>
              <w:t xml:space="preserve">Although we </w:t>
            </w:r>
            <w:r>
              <w:rPr>
                <w:bCs/>
                <w:lang w:eastAsia="ja-JP"/>
              </w:rPr>
              <w:t xml:space="preserve">also think the purpose of ON/OFF mask is to test the </w:t>
            </w:r>
            <w:r w:rsidRPr="00221D76">
              <w:rPr>
                <w:bCs/>
                <w:lang w:eastAsia="ja-JP"/>
              </w:rPr>
              <w:t>transient period length and location,</w:t>
            </w:r>
            <w:r>
              <w:rPr>
                <w:rFonts w:hint="eastAsia"/>
                <w:bCs/>
                <w:lang w:eastAsia="ja-JP"/>
              </w:rPr>
              <w:t xml:space="preserve"> </w:t>
            </w:r>
            <w:r>
              <w:rPr>
                <w:bCs/>
                <w:lang w:eastAsia="ja-JP"/>
              </w:rPr>
              <w:t>ON power should meet all output power requirements.</w:t>
            </w:r>
          </w:p>
          <w:p w14:paraId="4DF3000F" w14:textId="77777777" w:rsidR="005E3243" w:rsidRPr="00D16641" w:rsidRDefault="005E3243" w:rsidP="005E3243">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r>
              <w:rPr>
                <w:bCs/>
                <w:lang w:eastAsia="ja-JP"/>
              </w:rPr>
              <w:t xml:space="preserve"> </w:t>
            </w:r>
          </w:p>
          <w:p w14:paraId="7E5626FF" w14:textId="77777777" w:rsidR="005E3243" w:rsidRPr="00D16641" w:rsidRDefault="005E3243" w:rsidP="005E3243">
            <w:pPr>
              <w:rPr>
                <w:bCs/>
                <w:lang w:eastAsia="ja-JP"/>
              </w:rPr>
            </w:pPr>
            <w:r w:rsidRPr="00D16641">
              <w:rPr>
                <w:bCs/>
                <w:lang w:eastAsia="ja-JP"/>
              </w:rPr>
              <w:t xml:space="preserve">As we proposed previously, </w:t>
            </w:r>
            <w:r>
              <w:rPr>
                <w:bCs/>
                <w:lang w:eastAsia="ja-JP"/>
              </w:rPr>
              <w:t>since OFF power is a kind of emission radiated to outside of UE, we think OFF power should be also specified at sum of power from each antenna connecter.</w:t>
            </w:r>
          </w:p>
          <w:p w14:paraId="4A2305E3" w14:textId="77777777" w:rsidR="005E3243" w:rsidRDefault="005E3243" w:rsidP="005E3243">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106AE5D5" w14:textId="3CA5BC0B" w:rsidR="005E3243" w:rsidRPr="00712405" w:rsidRDefault="005E3243" w:rsidP="005E3243">
            <w:pPr>
              <w:rPr>
                <w:b/>
                <w:u w:val="single"/>
                <w:lang w:eastAsia="ko-KR"/>
              </w:rPr>
            </w:pPr>
            <w:r>
              <w:rPr>
                <w:bCs/>
                <w:lang w:eastAsia="ja-JP"/>
              </w:rPr>
              <w:lastRenderedPageBreak/>
              <w:t>Before replying LS, w</w:t>
            </w:r>
            <w:r w:rsidRPr="00D16641">
              <w:rPr>
                <w:bCs/>
                <w:lang w:eastAsia="ja-JP"/>
              </w:rPr>
              <w:t xml:space="preserve">e would like to discuss </w:t>
            </w:r>
            <w:r>
              <w:rPr>
                <w:bCs/>
                <w:lang w:eastAsia="ja-JP"/>
              </w:rPr>
              <w:t>whether</w:t>
            </w:r>
            <w:r w:rsidRPr="00D16641">
              <w:rPr>
                <w:bCs/>
                <w:lang w:eastAsia="ja-JP"/>
              </w:rPr>
              <w:t xml:space="preserve"> transmit OFF power </w:t>
            </w:r>
            <w:r>
              <w:rPr>
                <w:bCs/>
                <w:lang w:eastAsia="ja-JP"/>
              </w:rPr>
              <w:t xml:space="preserve">can be applied to sum of power form each antenna connecter for 2Tx cases (UL MIMO and TxD). </w:t>
            </w:r>
          </w:p>
        </w:tc>
      </w:tr>
      <w:tr w:rsidR="00942426" w14:paraId="4DBE7A50" w14:textId="77777777" w:rsidTr="00836337">
        <w:tc>
          <w:tcPr>
            <w:tcW w:w="1538" w:type="dxa"/>
          </w:tcPr>
          <w:p w14:paraId="3929A1A6" w14:textId="07B1B83D" w:rsidR="00942426" w:rsidRDefault="00942426" w:rsidP="005E3243">
            <w:pPr>
              <w:spacing w:after="120"/>
              <w:rPr>
                <w:rFonts w:eastAsiaTheme="minorEastAsia"/>
                <w:color w:val="0070C0"/>
                <w:lang w:eastAsia="zh-CN"/>
              </w:rPr>
            </w:pPr>
            <w:r>
              <w:rPr>
                <w:rFonts w:eastAsiaTheme="minorEastAsia"/>
                <w:color w:val="0070C0"/>
                <w:lang w:eastAsia="zh-CN"/>
              </w:rPr>
              <w:lastRenderedPageBreak/>
              <w:t>Apple</w:t>
            </w:r>
          </w:p>
        </w:tc>
        <w:tc>
          <w:tcPr>
            <w:tcW w:w="8093" w:type="dxa"/>
          </w:tcPr>
          <w:p w14:paraId="1042B402" w14:textId="77777777" w:rsidR="00942426" w:rsidRDefault="00942426" w:rsidP="00942426">
            <w:pPr>
              <w:rPr>
                <w:b/>
                <w:color w:val="0070C0"/>
                <w:u w:val="single"/>
                <w:lang w:eastAsia="ko-KR"/>
              </w:rPr>
            </w:pPr>
            <w:r>
              <w:rPr>
                <w:b/>
                <w:color w:val="0070C0"/>
                <w:u w:val="single"/>
                <w:lang w:eastAsia="ko-KR"/>
              </w:rPr>
              <w:t>Issue</w:t>
            </w:r>
            <w:r w:rsidRPr="007239B9">
              <w:rPr>
                <w:rFonts w:hint="eastAsia"/>
                <w:b/>
                <w:color w:val="0070C0"/>
                <w:u w:val="single"/>
                <w:lang w:eastAsia="ko-KR"/>
              </w:rPr>
              <w:t xml:space="preserve"> </w:t>
            </w:r>
            <w:r w:rsidRPr="007239B9">
              <w:rPr>
                <w:b/>
                <w:color w:val="0070C0"/>
                <w:u w:val="single"/>
                <w:lang w:eastAsia="ko-KR"/>
              </w:rPr>
              <w:t>1-</w:t>
            </w:r>
            <w:r w:rsidRPr="007239B9">
              <w:rPr>
                <w:rFonts w:hint="eastAsia"/>
                <w:b/>
                <w:color w:val="0070C0"/>
                <w:u w:val="single"/>
                <w:lang w:eastAsia="ko-KR"/>
              </w:rPr>
              <w:t>1</w:t>
            </w:r>
            <w:r w:rsidRPr="007239B9">
              <w:rPr>
                <w:b/>
                <w:color w:val="0070C0"/>
                <w:u w:val="single"/>
                <w:lang w:eastAsia="ko-KR"/>
              </w:rPr>
              <w:t>-1</w:t>
            </w:r>
            <w:r w:rsidRPr="007239B9">
              <w:rPr>
                <w:rFonts w:hint="eastAsia"/>
                <w:b/>
                <w:color w:val="0070C0"/>
                <w:u w:val="single"/>
                <w:lang w:eastAsia="ko-KR"/>
              </w:rPr>
              <w:t xml:space="preserve">: </w:t>
            </w:r>
            <w:r>
              <w:rPr>
                <w:b/>
                <w:color w:val="0070C0"/>
                <w:u w:val="single"/>
                <w:lang w:eastAsia="ko-KR"/>
              </w:rPr>
              <w:t>C</w:t>
            </w:r>
            <w:r w:rsidRPr="007239B9">
              <w:rPr>
                <w:b/>
                <w:color w:val="0070C0"/>
                <w:u w:val="single"/>
                <w:lang w:eastAsia="ko-KR"/>
              </w:rPr>
              <w:t>larification on “ON” power</w:t>
            </w:r>
          </w:p>
          <w:p w14:paraId="6A005CB5" w14:textId="13DC4EB3" w:rsidR="00942426" w:rsidRPr="004B100F" w:rsidRDefault="00942426" w:rsidP="00942426">
            <w:pPr>
              <w:rPr>
                <w:bCs/>
                <w:color w:val="0070C0"/>
                <w:u w:val="single"/>
                <w:lang w:eastAsia="ko-KR"/>
              </w:rPr>
            </w:pPr>
            <w:r w:rsidRPr="004B100F">
              <w:rPr>
                <w:bCs/>
                <w:color w:val="0070C0"/>
                <w:u w:val="single"/>
                <w:lang w:eastAsia="ko-KR"/>
              </w:rPr>
              <w:t xml:space="preserve"> “ON” power in ON/OFF time mask is not intended to test the Pcmax. It is meant to verify the transient period where the “ON” and “OFF” steady state power does not need to be fulfilled. </w:t>
            </w:r>
          </w:p>
          <w:p w14:paraId="2AF17D7F" w14:textId="77777777" w:rsidR="00942426" w:rsidRDefault="00942426" w:rsidP="00942426">
            <w:pPr>
              <w:spacing w:after="120"/>
              <w:rPr>
                <w:b/>
                <w:color w:val="0070C0"/>
                <w:u w:val="single"/>
                <w:lang w:eastAsia="ko-KR"/>
              </w:rPr>
            </w:pPr>
            <w:r>
              <w:rPr>
                <w:b/>
                <w:color w:val="0070C0"/>
                <w:u w:val="single"/>
                <w:lang w:eastAsia="ko-KR"/>
              </w:rPr>
              <w:t>Issue 1-1-2: W</w:t>
            </w:r>
            <w:r w:rsidRPr="007239B9">
              <w:rPr>
                <w:b/>
                <w:color w:val="0070C0"/>
                <w:u w:val="single"/>
                <w:lang w:eastAsia="ko-KR"/>
              </w:rPr>
              <w:t>hether there is inconsistency issue for c</w:t>
            </w:r>
            <w:r>
              <w:rPr>
                <w:b/>
                <w:color w:val="0070C0"/>
                <w:u w:val="single"/>
                <w:lang w:eastAsia="ko-KR"/>
              </w:rPr>
              <w:t>urrent definition in TS 38101-1?</w:t>
            </w:r>
          </w:p>
          <w:p w14:paraId="0D6840A4" w14:textId="05C3E606" w:rsidR="00942426" w:rsidRPr="004B100F" w:rsidRDefault="00942426" w:rsidP="00942426">
            <w:pPr>
              <w:spacing w:after="120"/>
              <w:rPr>
                <w:bCs/>
                <w:color w:val="0070C0"/>
                <w:u w:val="single"/>
                <w:lang w:eastAsia="ko-KR"/>
              </w:rPr>
            </w:pPr>
            <w:r w:rsidRPr="004B100F">
              <w:rPr>
                <w:bCs/>
                <w:color w:val="0070C0"/>
                <w:u w:val="single"/>
                <w:lang w:eastAsia="ko-KR"/>
              </w:rPr>
              <w:t>In our view, there is no inconsistency.</w:t>
            </w:r>
          </w:p>
          <w:p w14:paraId="73847C56" w14:textId="77777777" w:rsidR="00942426" w:rsidRDefault="00942426" w:rsidP="00942426">
            <w:pPr>
              <w:spacing w:after="120"/>
              <w:rPr>
                <w:b/>
                <w:color w:val="0070C0"/>
                <w:u w:val="single"/>
                <w:lang w:eastAsia="ko-KR"/>
              </w:rPr>
            </w:pPr>
            <w:r>
              <w:rPr>
                <w:b/>
                <w:color w:val="0070C0"/>
                <w:u w:val="single"/>
                <w:lang w:eastAsia="ko-KR"/>
              </w:rPr>
              <w:t>Issue 1-1-3</w:t>
            </w:r>
            <w:r w:rsidRPr="007239B9">
              <w:rPr>
                <w:rFonts w:hint="eastAsia"/>
                <w:b/>
                <w:color w:val="0070C0"/>
                <w:u w:val="single"/>
                <w:lang w:eastAsia="ko-KR"/>
              </w:rPr>
              <w:t>:</w:t>
            </w:r>
            <w:r>
              <w:rPr>
                <w:b/>
                <w:color w:val="0070C0"/>
                <w:u w:val="single"/>
                <w:lang w:eastAsia="ko-KR"/>
              </w:rPr>
              <w:t xml:space="preserve"> </w:t>
            </w:r>
            <w:r w:rsidRPr="007239B9">
              <w:rPr>
                <w:b/>
                <w:color w:val="0070C0"/>
                <w:u w:val="single"/>
                <w:lang w:eastAsia="ko-KR"/>
              </w:rPr>
              <w:t>How to reply LS?</w:t>
            </w:r>
          </w:p>
          <w:p w14:paraId="0D2B35E0" w14:textId="34957346" w:rsidR="00942426" w:rsidRPr="00712405" w:rsidRDefault="00942426" w:rsidP="00942426">
            <w:pPr>
              <w:rPr>
                <w:b/>
                <w:u w:val="single"/>
                <w:lang w:eastAsia="ko-KR"/>
              </w:rPr>
            </w:pPr>
            <w:r w:rsidRPr="004B100F">
              <w:rPr>
                <w:bCs/>
                <w:color w:val="0070C0"/>
                <w:u w:val="single"/>
                <w:lang w:eastAsia="ko-KR"/>
              </w:rPr>
              <w:t>The “ON/OFF” time mask is measured per antenna connector. There is no need to mix it with other requirements where summation from each antenna connect is specified.</w:t>
            </w:r>
          </w:p>
        </w:tc>
      </w:tr>
    </w:tbl>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9415B0" w:rsidRPr="00571777" w14:paraId="570A5116" w14:textId="77777777" w:rsidTr="00AA3789">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AA3789">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AA3789">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AA3789">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AA3789">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AA3789">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AA3789">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1"/>
        <w:gridCol w:w="8410"/>
      </w:tblGrid>
      <w:tr w:rsidR="00855107" w:rsidRPr="00004165" w14:paraId="3058A38F" w14:textId="77777777" w:rsidTr="00AA3789">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AA3789">
        <w:tc>
          <w:tcPr>
            <w:tcW w:w="1242" w:type="dxa"/>
          </w:tcPr>
          <w:p w14:paraId="53876CE1" w14:textId="5993277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r w:rsidR="00E00B6E">
              <w:rPr>
                <w:rFonts w:eastAsiaTheme="minorEastAsia"/>
                <w:b/>
                <w:bCs/>
                <w:color w:val="0070C0"/>
                <w:lang w:val="en-US" w:eastAsia="zh-CN"/>
              </w:rPr>
              <w:t>-1</w:t>
            </w:r>
          </w:p>
        </w:tc>
        <w:tc>
          <w:tcPr>
            <w:tcW w:w="8615" w:type="dxa"/>
          </w:tcPr>
          <w:p w14:paraId="44FDBC2B" w14:textId="77777777" w:rsidR="00E00B6E" w:rsidRPr="00712405" w:rsidRDefault="00E00B6E" w:rsidP="00E00B6E">
            <w:pPr>
              <w:rPr>
                <w:b/>
                <w:u w:val="single"/>
                <w:lang w:eastAsia="ko-KR"/>
              </w:rPr>
            </w:pPr>
            <w:r w:rsidRPr="00712405">
              <w:rPr>
                <w:b/>
                <w:u w:val="single"/>
                <w:lang w:eastAsia="ko-KR"/>
              </w:rPr>
              <w:t>Issue 1-1</w:t>
            </w:r>
            <w:r>
              <w:rPr>
                <w:b/>
                <w:u w:val="single"/>
                <w:lang w:eastAsia="ko-KR"/>
              </w:rPr>
              <w:t>-1</w:t>
            </w:r>
            <w:r w:rsidRPr="00712405">
              <w:rPr>
                <w:b/>
                <w:u w:val="single"/>
                <w:lang w:eastAsia="ko-KR"/>
              </w:rPr>
              <w:t xml:space="preserve">: </w:t>
            </w:r>
            <w:r>
              <w:rPr>
                <w:b/>
                <w:u w:val="single"/>
                <w:lang w:eastAsia="ko-KR"/>
              </w:rPr>
              <w:t>C</w:t>
            </w:r>
            <w:r w:rsidRPr="00712405">
              <w:rPr>
                <w:b/>
                <w:u w:val="single"/>
                <w:lang w:eastAsia="ko-KR"/>
              </w:rPr>
              <w:t>larification on “ON” power</w:t>
            </w:r>
            <w:r>
              <w:rPr>
                <w:b/>
                <w:u w:val="single"/>
                <w:lang w:eastAsia="ko-KR"/>
              </w:rPr>
              <w:t xml:space="preserve"> defined in on/off mask</w:t>
            </w:r>
          </w:p>
          <w:p w14:paraId="5528845A" w14:textId="77777777" w:rsidR="00E00B6E" w:rsidRPr="00712405" w:rsidRDefault="00E00B6E" w:rsidP="00E00B6E">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2405">
              <w:rPr>
                <w:rFonts w:eastAsia="宋体" w:hint="eastAsia"/>
                <w:b/>
                <w:sz w:val="21"/>
                <w:lang w:eastAsia="zh-CN"/>
              </w:rPr>
              <w:t>O</w:t>
            </w:r>
            <w:r w:rsidRPr="00712405">
              <w:rPr>
                <w:rFonts w:eastAsia="宋体"/>
                <w:b/>
                <w:sz w:val="21"/>
                <w:lang w:eastAsia="zh-CN"/>
              </w:rPr>
              <w:t>bservation</w:t>
            </w:r>
            <w:r w:rsidRPr="00712405">
              <w:rPr>
                <w:rFonts w:eastAsia="宋体"/>
                <w:sz w:val="21"/>
                <w:lang w:eastAsia="zh-CN"/>
              </w:rPr>
              <w:t xml:space="preserve">: There is no specific requirement in </w:t>
            </w:r>
            <w:r w:rsidRPr="00712405">
              <w:rPr>
                <w:rFonts w:eastAsia="宋体" w:hint="eastAsia"/>
                <w:sz w:val="21"/>
                <w:lang w:eastAsia="zh-CN"/>
              </w:rPr>
              <w:t>RAN4</w:t>
            </w:r>
            <w:r w:rsidRPr="00712405">
              <w:rPr>
                <w:rFonts w:eastAsia="宋体"/>
                <w:sz w:val="21"/>
                <w:lang w:eastAsia="zh-CN"/>
              </w:rPr>
              <w:t xml:space="preserve"> for the “ON” power defined in </w:t>
            </w:r>
            <w:r w:rsidRPr="00712405">
              <w:rPr>
                <w:rFonts w:eastAsia="宋体" w:hint="eastAsia"/>
                <w:sz w:val="21"/>
                <w:lang w:eastAsia="zh-CN"/>
              </w:rPr>
              <w:t>ON/</w:t>
            </w:r>
            <w:r w:rsidRPr="00712405">
              <w:rPr>
                <w:rFonts w:eastAsia="宋体"/>
                <w:sz w:val="21"/>
                <w:lang w:eastAsia="zh-CN"/>
              </w:rPr>
              <w:t xml:space="preserve">OFF mask. </w:t>
            </w:r>
            <w:r w:rsidRPr="00712405">
              <w:rPr>
                <w:rFonts w:eastAsia="宋体" w:hint="eastAsia"/>
                <w:sz w:val="21"/>
                <w:lang w:eastAsia="zh-CN"/>
              </w:rPr>
              <w:t>Th</w:t>
            </w:r>
            <w:r w:rsidRPr="00712405">
              <w:rPr>
                <w:rFonts w:eastAsia="宋体"/>
                <w:sz w:val="21"/>
                <w:lang w:eastAsia="zh-CN"/>
              </w:rPr>
              <w:t xml:space="preserve">e </w:t>
            </w:r>
            <w:r w:rsidRPr="00712405">
              <w:rPr>
                <w:rFonts w:eastAsia="宋体" w:hint="eastAsia"/>
                <w:sz w:val="21"/>
                <w:lang w:eastAsia="zh-CN"/>
              </w:rPr>
              <w:t>intention</w:t>
            </w:r>
            <w:r w:rsidRPr="00712405">
              <w:rPr>
                <w:rFonts w:eastAsia="宋体"/>
                <w:sz w:val="21"/>
                <w:lang w:eastAsia="zh-CN"/>
              </w:rPr>
              <w:t xml:space="preserve"> is to have a reasonable fully </w:t>
            </w:r>
            <w:r w:rsidRPr="00712405">
              <w:rPr>
                <w:rFonts w:eastAsia="宋体" w:hint="eastAsia"/>
                <w:sz w:val="21"/>
                <w:lang w:eastAsia="zh-CN"/>
              </w:rPr>
              <w:t>o</w:t>
            </w:r>
            <w:r w:rsidRPr="00712405">
              <w:rPr>
                <w:rFonts w:eastAsia="宋体"/>
                <w:sz w:val="21"/>
                <w:lang w:eastAsia="zh-CN"/>
              </w:rPr>
              <w:t>perational and steady status</w:t>
            </w:r>
          </w:p>
          <w:p w14:paraId="2CAD9FE7" w14:textId="2BFAA5E4" w:rsidR="00E00B6E" w:rsidRPr="009D660E" w:rsidRDefault="00C30DD9" w:rsidP="00004165">
            <w:pPr>
              <w:rPr>
                <w:rFonts w:eastAsiaTheme="minorEastAsia"/>
                <w:color w:val="000000" w:themeColor="text1"/>
                <w:lang w:eastAsia="zh-CN"/>
              </w:rPr>
            </w:pPr>
            <w:r w:rsidRPr="009D660E">
              <w:rPr>
                <w:rFonts w:eastAsiaTheme="minorEastAsia"/>
                <w:color w:val="000000" w:themeColor="text1"/>
                <w:lang w:eastAsia="zh-CN"/>
              </w:rPr>
              <w:t>Most of companies (</w:t>
            </w:r>
            <w:r w:rsidR="006B1673" w:rsidRPr="009D660E">
              <w:rPr>
                <w:rFonts w:eastAsiaTheme="minorEastAsia"/>
                <w:color w:val="000000" w:themeColor="text1"/>
                <w:lang w:eastAsia="zh-CN"/>
              </w:rPr>
              <w:t>Vivo, [Qualcomm]</w:t>
            </w:r>
            <w:r w:rsidR="00E00B6E" w:rsidRPr="009D660E">
              <w:rPr>
                <w:rFonts w:eastAsiaTheme="minorEastAsia"/>
                <w:color w:val="000000" w:themeColor="text1"/>
                <w:lang w:eastAsia="zh-CN"/>
              </w:rPr>
              <w:t>, Xiaomi, Huawei, Skyworks and Apple</w:t>
            </w:r>
            <w:r w:rsidRPr="009D660E">
              <w:rPr>
                <w:rFonts w:eastAsiaTheme="minorEastAsia"/>
                <w:color w:val="000000" w:themeColor="text1"/>
                <w:lang w:eastAsia="zh-CN"/>
              </w:rPr>
              <w:t>)</w:t>
            </w:r>
            <w:r w:rsidR="00E00B6E" w:rsidRPr="009D660E">
              <w:rPr>
                <w:rFonts w:eastAsiaTheme="minorEastAsia"/>
                <w:color w:val="000000" w:themeColor="text1"/>
                <w:lang w:eastAsia="zh-CN"/>
              </w:rPr>
              <w:t xml:space="preserve"> share the similar view</w:t>
            </w:r>
            <w:r w:rsidR="00755995" w:rsidRPr="009D660E">
              <w:rPr>
                <w:rFonts w:eastAsiaTheme="minorEastAsia"/>
                <w:color w:val="000000" w:themeColor="text1"/>
                <w:lang w:eastAsia="zh-CN"/>
              </w:rPr>
              <w:t xml:space="preserve"> as above observation, the power level for “on” power </w:t>
            </w:r>
            <w:r w:rsidR="00B36A08" w:rsidRPr="009D660E">
              <w:rPr>
                <w:rFonts w:eastAsiaTheme="minorEastAsia"/>
                <w:color w:val="000000" w:themeColor="text1"/>
                <w:lang w:eastAsia="zh-CN"/>
              </w:rPr>
              <w:t>during on/</w:t>
            </w:r>
            <w:r w:rsidR="00755995" w:rsidRPr="009D660E">
              <w:rPr>
                <w:rFonts w:eastAsiaTheme="minorEastAsia"/>
                <w:color w:val="000000" w:themeColor="text1"/>
                <w:lang w:eastAsia="zh-CN"/>
              </w:rPr>
              <w:t>off time mask testing</w:t>
            </w:r>
            <w:r w:rsidR="00B36A08" w:rsidRPr="009D660E">
              <w:rPr>
                <w:rFonts w:eastAsiaTheme="minorEastAsia"/>
                <w:color w:val="000000" w:themeColor="text1"/>
                <w:lang w:eastAsia="zh-CN"/>
              </w:rPr>
              <w:t xml:space="preserve"> can</w:t>
            </w:r>
            <w:r w:rsidR="006B1673" w:rsidRPr="009D660E">
              <w:rPr>
                <w:rFonts w:eastAsiaTheme="minorEastAsia"/>
                <w:color w:val="000000" w:themeColor="text1"/>
                <w:lang w:eastAsia="zh-CN"/>
              </w:rPr>
              <w:t xml:space="preserve"> be</w:t>
            </w:r>
            <w:r w:rsidR="00755995" w:rsidRPr="009D660E">
              <w:rPr>
                <w:rFonts w:eastAsiaTheme="minorEastAsia"/>
                <w:color w:val="000000" w:themeColor="text1"/>
                <w:lang w:eastAsia="zh-CN"/>
              </w:rPr>
              <w:t xml:space="preserve"> </w:t>
            </w:r>
            <w:r w:rsidR="00B36A08" w:rsidRPr="009D660E">
              <w:rPr>
                <w:rFonts w:eastAsiaTheme="minorEastAsia"/>
                <w:color w:val="000000" w:themeColor="text1"/>
                <w:lang w:eastAsia="zh-CN"/>
              </w:rPr>
              <w:t>up to RAN5 decision</w:t>
            </w:r>
            <w:r w:rsidR="006B1673" w:rsidRPr="009D660E">
              <w:rPr>
                <w:rFonts w:eastAsiaTheme="minorEastAsia"/>
                <w:color w:val="000000" w:themeColor="text1"/>
                <w:lang w:eastAsia="zh-CN"/>
              </w:rPr>
              <w:t>.</w:t>
            </w:r>
            <w:r w:rsidR="00813AA8" w:rsidRPr="009D660E">
              <w:rPr>
                <w:rFonts w:eastAsiaTheme="minorEastAsia"/>
                <w:color w:val="000000" w:themeColor="text1"/>
                <w:lang w:eastAsia="zh-CN"/>
              </w:rPr>
              <w:t xml:space="preserve"> While there are also other views. </w:t>
            </w:r>
            <w:r w:rsidR="00821820" w:rsidRPr="009D660E">
              <w:rPr>
                <w:rFonts w:eastAsiaTheme="minorEastAsia"/>
                <w:color w:val="000000" w:themeColor="text1"/>
                <w:lang w:eastAsia="zh-CN"/>
              </w:rPr>
              <w:t>O</w:t>
            </w:r>
            <w:r w:rsidR="00813AA8" w:rsidRPr="009D660E">
              <w:rPr>
                <w:rFonts w:eastAsiaTheme="minorEastAsia"/>
                <w:color w:val="000000" w:themeColor="text1"/>
                <w:lang w:eastAsia="zh-CN"/>
              </w:rPr>
              <w:t xml:space="preserve">ne company (OPPO) think the “on” power </w:t>
            </w:r>
            <w:r w:rsidR="00813AA8" w:rsidRPr="009D660E">
              <w:rPr>
                <w:color w:val="000000" w:themeColor="text1"/>
                <w:szCs w:val="24"/>
                <w:lang w:eastAsia="zh-CN"/>
              </w:rPr>
              <w:t xml:space="preserve">can be considered as the max power, and one company </w:t>
            </w:r>
            <w:r w:rsidR="00821820" w:rsidRPr="009D660E">
              <w:rPr>
                <w:color w:val="000000" w:themeColor="text1"/>
                <w:szCs w:val="24"/>
                <w:lang w:eastAsia="zh-CN"/>
              </w:rPr>
              <w:t xml:space="preserve">(NTT DOCOMO) </w:t>
            </w:r>
            <w:r w:rsidR="00813AA8" w:rsidRPr="009D660E">
              <w:rPr>
                <w:color w:val="000000" w:themeColor="text1"/>
                <w:szCs w:val="24"/>
                <w:lang w:eastAsia="zh-CN"/>
              </w:rPr>
              <w:t xml:space="preserve">think </w:t>
            </w:r>
            <w:r w:rsidR="00813AA8" w:rsidRPr="009D660E">
              <w:rPr>
                <w:bCs/>
                <w:color w:val="000000" w:themeColor="text1"/>
                <w:lang w:eastAsia="ja-JP"/>
              </w:rPr>
              <w:t>ON power should meet all output power requirements.</w:t>
            </w:r>
          </w:p>
          <w:p w14:paraId="73E72940" w14:textId="05942AF4"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408A04" w14:textId="66639E60" w:rsidR="00A019A9" w:rsidRPr="009D660E" w:rsidRDefault="00A019A9" w:rsidP="00004165">
            <w:pPr>
              <w:rPr>
                <w:rFonts w:eastAsiaTheme="minorEastAsia"/>
                <w:i/>
                <w:color w:val="000000" w:themeColor="text1"/>
                <w:lang w:val="en-US" w:eastAsia="zh-CN"/>
              </w:rPr>
            </w:pPr>
            <w:r w:rsidRPr="009D660E">
              <w:rPr>
                <w:rFonts w:eastAsiaTheme="minorEastAsia"/>
                <w:i/>
                <w:color w:val="000000" w:themeColor="text1"/>
                <w:lang w:val="en-US" w:eastAsia="zh-CN"/>
              </w:rPr>
              <w:t>None</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0B7A8163" w14:textId="4930C8C4" w:rsidR="00004165" w:rsidRDefault="00E97AD5" w:rsidP="00004165">
            <w:pPr>
              <w:rPr>
                <w:rFonts w:eastAsiaTheme="minorEastAsia"/>
                <w:i/>
                <w:color w:val="0070C0"/>
                <w:lang w:val="en-US" w:eastAsia="zh-CN"/>
              </w:rPr>
            </w:pPr>
            <w:r>
              <w:rPr>
                <w:rFonts w:eastAsiaTheme="minorEastAsia"/>
                <w:i/>
                <w:color w:val="0070C0"/>
                <w:lang w:val="en-US" w:eastAsia="zh-CN"/>
              </w:rPr>
              <w:lastRenderedPageBreak/>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6F92D1FB" w14:textId="5991941E" w:rsidR="00A870FB" w:rsidRPr="009D660E" w:rsidRDefault="0082759C" w:rsidP="00004165">
            <w:pPr>
              <w:rPr>
                <w:rFonts w:eastAsiaTheme="minorEastAsia"/>
                <w:i/>
                <w:color w:val="000000" w:themeColor="text1"/>
                <w:lang w:val="en-US" w:eastAsia="zh-CN"/>
              </w:rPr>
            </w:pPr>
            <w:r w:rsidRPr="009D660E">
              <w:rPr>
                <w:rFonts w:eastAsiaTheme="minorEastAsia"/>
                <w:i/>
                <w:color w:val="000000" w:themeColor="text1"/>
                <w:lang w:val="en-US" w:eastAsia="zh-CN"/>
              </w:rPr>
              <w:t>Further discuss based on the content of the LS reply</w:t>
            </w:r>
            <w:r w:rsidR="00E64058" w:rsidRPr="009D660E">
              <w:rPr>
                <w:rFonts w:eastAsiaTheme="minorEastAsia"/>
                <w:i/>
                <w:color w:val="000000" w:themeColor="text1"/>
                <w:lang w:val="en-US" w:eastAsia="zh-CN"/>
              </w:rPr>
              <w:t xml:space="preserve"> in 2</w:t>
            </w:r>
            <w:r w:rsidR="00E64058" w:rsidRPr="009D660E">
              <w:rPr>
                <w:rFonts w:eastAsiaTheme="minorEastAsia"/>
                <w:i/>
                <w:color w:val="000000" w:themeColor="text1"/>
                <w:vertAlign w:val="superscript"/>
                <w:lang w:val="en-US" w:eastAsia="zh-CN"/>
              </w:rPr>
              <w:t>nd</w:t>
            </w:r>
            <w:r w:rsidR="00E64058" w:rsidRPr="009D660E">
              <w:rPr>
                <w:rFonts w:eastAsiaTheme="minorEastAsia"/>
                <w:i/>
                <w:color w:val="000000" w:themeColor="text1"/>
                <w:lang w:val="en-US" w:eastAsia="zh-CN"/>
              </w:rPr>
              <w:t xml:space="preserve"> round</w:t>
            </w:r>
          </w:p>
          <w:p w14:paraId="75C26D68" w14:textId="77777777" w:rsidR="00821820" w:rsidRPr="00712405" w:rsidRDefault="00821820" w:rsidP="00821820">
            <w:pPr>
              <w:rPr>
                <w:b/>
                <w:u w:val="single"/>
                <w:lang w:eastAsia="ko-KR"/>
              </w:rPr>
            </w:pPr>
            <w:r w:rsidRPr="00712405">
              <w:rPr>
                <w:b/>
                <w:u w:val="single"/>
                <w:lang w:eastAsia="ko-KR"/>
              </w:rPr>
              <w:t>Issue 1-1</w:t>
            </w:r>
            <w:r>
              <w:rPr>
                <w:b/>
                <w:u w:val="single"/>
                <w:lang w:eastAsia="ko-KR"/>
              </w:rPr>
              <w:t>-2</w:t>
            </w:r>
            <w:r w:rsidRPr="00712405">
              <w:rPr>
                <w:b/>
                <w:u w:val="single"/>
                <w:lang w:eastAsia="ko-KR"/>
              </w:rPr>
              <w:t xml:space="preserve">: </w:t>
            </w:r>
            <w:r>
              <w:rPr>
                <w:b/>
                <w:u w:val="single"/>
                <w:lang w:eastAsia="ko-KR"/>
              </w:rPr>
              <w:t xml:space="preserve">Whether there is </w:t>
            </w:r>
            <w:r w:rsidRPr="00841D46">
              <w:rPr>
                <w:b/>
                <w:u w:val="single"/>
                <w:lang w:eastAsia="ko-KR"/>
              </w:rPr>
              <w:t>inconsistency issue for current definition</w:t>
            </w:r>
            <w:r>
              <w:rPr>
                <w:b/>
                <w:u w:val="single"/>
                <w:lang w:eastAsia="ko-KR"/>
              </w:rPr>
              <w:t xml:space="preserve"> in TS 38101-1?</w:t>
            </w:r>
          </w:p>
          <w:p w14:paraId="47E89381" w14:textId="77777777" w:rsidR="00821820" w:rsidRPr="007105B4" w:rsidRDefault="00821820" w:rsidP="00821820">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t>P</w:t>
            </w:r>
            <w:r w:rsidRPr="007105B4">
              <w:rPr>
                <w:rFonts w:eastAsia="宋体"/>
                <w:sz w:val="21"/>
                <w:lang w:eastAsia="zh-CN"/>
              </w:rPr>
              <w:t>roposals</w:t>
            </w:r>
          </w:p>
          <w:p w14:paraId="406F9388" w14:textId="77777777" w:rsidR="00821820" w:rsidRDefault="00821820" w:rsidP="0082182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w:t>
            </w:r>
            <w:r>
              <w:rPr>
                <w:rFonts w:eastAsia="宋体"/>
                <w:szCs w:val="24"/>
                <w:lang w:eastAsia="zh-CN"/>
              </w:rPr>
              <w:t>es</w:t>
            </w:r>
          </w:p>
          <w:p w14:paraId="137B8FD1" w14:textId="0648FC60" w:rsidR="00821820" w:rsidRPr="00712405" w:rsidRDefault="00821820" w:rsidP="00821820">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w:t>
            </w:r>
          </w:p>
          <w:p w14:paraId="0AF597FB" w14:textId="29194E5A" w:rsidR="00821820" w:rsidRPr="009D660E" w:rsidRDefault="0025747B">
            <w:pPr>
              <w:rPr>
                <w:bCs/>
                <w:color w:val="000000" w:themeColor="text1"/>
                <w:lang w:eastAsia="ja-JP"/>
              </w:rPr>
            </w:pPr>
            <w:r w:rsidRPr="009D660E">
              <w:rPr>
                <w:rFonts w:eastAsiaTheme="minorEastAsia"/>
                <w:color w:val="000000" w:themeColor="text1"/>
                <w:lang w:eastAsia="zh-CN"/>
              </w:rPr>
              <w:t xml:space="preserve">It seems no </w:t>
            </w:r>
            <w:r w:rsidR="00821820" w:rsidRPr="009D660E">
              <w:rPr>
                <w:rFonts w:eastAsiaTheme="minorEastAsia"/>
                <w:color w:val="000000" w:themeColor="text1"/>
                <w:lang w:eastAsia="zh-CN"/>
              </w:rPr>
              <w:t xml:space="preserve">companies </w:t>
            </w:r>
            <w:r w:rsidRPr="009D660E">
              <w:rPr>
                <w:rFonts w:eastAsiaTheme="minorEastAsia"/>
                <w:color w:val="000000" w:themeColor="text1"/>
                <w:lang w:eastAsia="zh-CN"/>
              </w:rPr>
              <w:t>dis</w:t>
            </w:r>
            <w:r w:rsidR="00821820" w:rsidRPr="009D660E">
              <w:rPr>
                <w:rFonts w:eastAsiaTheme="minorEastAsia"/>
                <w:color w:val="000000" w:themeColor="text1"/>
                <w:lang w:eastAsia="zh-CN"/>
              </w:rPr>
              <w:t xml:space="preserve">agree that there is no inconsistency issue, </w:t>
            </w:r>
            <w:r w:rsidRPr="009D660E">
              <w:rPr>
                <w:rFonts w:eastAsiaTheme="minorEastAsia"/>
                <w:color w:val="000000" w:themeColor="text1"/>
                <w:lang w:eastAsia="zh-CN"/>
              </w:rPr>
              <w:t>and</w:t>
            </w:r>
            <w:r w:rsidR="00821820" w:rsidRPr="009D660E">
              <w:rPr>
                <w:rFonts w:eastAsiaTheme="minorEastAsia"/>
                <w:color w:val="000000" w:themeColor="text1"/>
                <w:lang w:eastAsia="zh-CN"/>
              </w:rPr>
              <w:t xml:space="preserve"> one company think off power should be changed from </w:t>
            </w:r>
            <w:r w:rsidR="00AA3789" w:rsidRPr="009D660E">
              <w:rPr>
                <w:rFonts w:eastAsiaTheme="minorEastAsia"/>
                <w:color w:val="000000" w:themeColor="text1"/>
                <w:lang w:eastAsia="zh-CN"/>
              </w:rPr>
              <w:t>defining</w:t>
            </w:r>
            <w:r w:rsidR="00AA3789" w:rsidRPr="009D660E">
              <w:rPr>
                <w:bCs/>
                <w:color w:val="000000" w:themeColor="text1"/>
                <w:lang w:eastAsia="ja-JP"/>
              </w:rPr>
              <w:t xml:space="preserve"> at each connector to defining at sum of power from each antenna connecter</w:t>
            </w:r>
            <w:r w:rsidR="00821820" w:rsidRPr="009D660E">
              <w:rPr>
                <w:bCs/>
                <w:color w:val="000000" w:themeColor="text1"/>
                <w:lang w:eastAsia="ja-JP"/>
              </w:rPr>
              <w:t>.</w:t>
            </w:r>
          </w:p>
          <w:p w14:paraId="4C9B0C16" w14:textId="5F492EEE" w:rsidR="00AA3789" w:rsidRDefault="00AA3789" w:rsidP="00AA378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6E1AC36" w14:textId="72CA1836" w:rsidR="00AA3789" w:rsidRPr="00855107" w:rsidRDefault="00AA3789" w:rsidP="00AA3789">
            <w:pPr>
              <w:rPr>
                <w:rFonts w:eastAsiaTheme="minorEastAsia"/>
                <w:i/>
                <w:color w:val="0070C0"/>
                <w:lang w:val="en-US" w:eastAsia="zh-CN"/>
              </w:rPr>
            </w:pPr>
            <w:r w:rsidRPr="009D660E">
              <w:rPr>
                <w:rFonts w:eastAsiaTheme="minorEastAsia"/>
                <w:i/>
                <w:color w:val="0070C0"/>
                <w:highlight w:val="green"/>
                <w:lang w:val="en-US" w:eastAsia="zh-CN"/>
              </w:rPr>
              <w:t>No inconsistency issue</w:t>
            </w:r>
            <w:r w:rsidR="00A870FB" w:rsidRPr="009D660E">
              <w:rPr>
                <w:rFonts w:eastAsiaTheme="minorEastAsia"/>
                <w:i/>
                <w:color w:val="0070C0"/>
                <w:highlight w:val="green"/>
                <w:lang w:val="en-US" w:eastAsia="zh-CN"/>
              </w:rPr>
              <w:t xml:space="preserve"> for current definition in TS 38101-1 between on off time mask requirement and other</w:t>
            </w:r>
            <w:r w:rsidR="00576B14">
              <w:rPr>
                <w:rFonts w:eastAsiaTheme="minorEastAsia"/>
                <w:i/>
                <w:color w:val="0070C0"/>
                <w:highlight w:val="green"/>
                <w:lang w:val="en-US" w:eastAsia="zh-CN"/>
              </w:rPr>
              <w:t xml:space="preserve"> output</w:t>
            </w:r>
            <w:r w:rsidR="00A870FB" w:rsidRPr="009D660E">
              <w:rPr>
                <w:rFonts w:eastAsiaTheme="minorEastAsia"/>
                <w:i/>
                <w:color w:val="0070C0"/>
                <w:highlight w:val="green"/>
                <w:lang w:val="en-US" w:eastAsia="zh-CN"/>
              </w:rPr>
              <w:t xml:space="preserve"> power requirements</w:t>
            </w:r>
          </w:p>
          <w:p w14:paraId="732B7BC2" w14:textId="77777777" w:rsidR="00AA3789" w:rsidRPr="00855107" w:rsidRDefault="00AA3789" w:rsidP="00AA3789">
            <w:pPr>
              <w:rPr>
                <w:rFonts w:eastAsiaTheme="minorEastAsia"/>
                <w:i/>
                <w:color w:val="0070C0"/>
                <w:lang w:val="en-US" w:eastAsia="zh-CN"/>
              </w:rPr>
            </w:pPr>
            <w:r>
              <w:rPr>
                <w:rFonts w:eastAsiaTheme="minorEastAsia" w:hint="eastAsia"/>
                <w:i/>
                <w:color w:val="0070C0"/>
                <w:lang w:val="en-US" w:eastAsia="zh-CN"/>
              </w:rPr>
              <w:t>Candidate options:</w:t>
            </w:r>
          </w:p>
          <w:p w14:paraId="4477BC0E" w14:textId="64746BAE" w:rsidR="00E64058" w:rsidRDefault="00AA3789" w:rsidP="00AA378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2B975F" w14:textId="7752D456" w:rsidR="0082759C" w:rsidRDefault="0082759C" w:rsidP="0082759C">
            <w:pPr>
              <w:rPr>
                <w:b/>
                <w:u w:val="single"/>
                <w:lang w:eastAsia="ko-KR"/>
              </w:rPr>
            </w:pPr>
            <w:r w:rsidRPr="00712405">
              <w:rPr>
                <w:b/>
                <w:u w:val="single"/>
                <w:lang w:eastAsia="ko-KR"/>
              </w:rPr>
              <w:t>Issue 1-1</w:t>
            </w:r>
            <w:r>
              <w:rPr>
                <w:b/>
                <w:u w:val="single"/>
                <w:lang w:eastAsia="ko-KR"/>
              </w:rPr>
              <w:t>-3</w:t>
            </w:r>
            <w:r w:rsidRPr="00712405">
              <w:rPr>
                <w:b/>
                <w:u w:val="single"/>
                <w:lang w:eastAsia="ko-KR"/>
              </w:rPr>
              <w:t xml:space="preserve">: </w:t>
            </w:r>
            <w:r>
              <w:rPr>
                <w:b/>
                <w:u w:val="single"/>
                <w:lang w:eastAsia="ko-KR"/>
              </w:rPr>
              <w:t>How to reply LS?</w:t>
            </w:r>
          </w:p>
          <w:p w14:paraId="7DC8D239" w14:textId="77777777" w:rsidR="00A019A9" w:rsidRPr="007105B4" w:rsidRDefault="00A019A9" w:rsidP="00A019A9">
            <w:pPr>
              <w:pStyle w:val="aff8"/>
              <w:numPr>
                <w:ilvl w:val="0"/>
                <w:numId w:val="4"/>
              </w:numPr>
              <w:overflowPunct/>
              <w:autoSpaceDE/>
              <w:autoSpaceDN/>
              <w:adjustRightInd/>
              <w:spacing w:after="120"/>
              <w:ind w:left="720" w:firstLineChars="0"/>
              <w:textAlignment w:val="auto"/>
              <w:rPr>
                <w:rFonts w:eastAsia="宋体"/>
                <w:szCs w:val="24"/>
                <w:lang w:eastAsia="zh-CN"/>
              </w:rPr>
            </w:pPr>
            <w:r w:rsidRPr="007105B4">
              <w:rPr>
                <w:rFonts w:eastAsia="宋体" w:hint="eastAsia"/>
                <w:sz w:val="21"/>
                <w:lang w:eastAsia="zh-CN"/>
              </w:rPr>
              <w:t>P</w:t>
            </w:r>
            <w:r w:rsidRPr="007105B4">
              <w:rPr>
                <w:rFonts w:eastAsia="宋体"/>
                <w:sz w:val="21"/>
                <w:lang w:eastAsia="zh-CN"/>
              </w:rPr>
              <w:t>roposals</w:t>
            </w:r>
          </w:p>
          <w:p w14:paraId="1C35DDC1" w14:textId="08A80B40" w:rsidR="00A019A9" w:rsidRDefault="00A019A9" w:rsidP="00A019A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1: Contents for the LS follows the annex of 4543</w:t>
            </w:r>
            <w:r>
              <w:rPr>
                <w:rFonts w:eastAsia="宋体"/>
                <w:szCs w:val="24"/>
                <w:lang w:eastAsia="zh-CN"/>
              </w:rPr>
              <w:t xml:space="preserve"> (Vivo, Xiaomi)</w:t>
            </w:r>
          </w:p>
          <w:p w14:paraId="5988F121" w14:textId="77777777" w:rsidR="00A019A9" w:rsidRPr="00712405" w:rsidRDefault="00A019A9" w:rsidP="00A019A9">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2: Others</w:t>
            </w:r>
          </w:p>
          <w:p w14:paraId="3FA8DF6D" w14:textId="69BA9C4B" w:rsidR="00A019A9" w:rsidRPr="009D660E" w:rsidRDefault="00EA28E3" w:rsidP="0082759C">
            <w:pPr>
              <w:rPr>
                <w:rFonts w:eastAsiaTheme="minorEastAsia"/>
                <w:u w:val="single"/>
                <w:lang w:eastAsia="zh-CN"/>
              </w:rPr>
            </w:pPr>
            <w:r w:rsidRPr="009D660E">
              <w:rPr>
                <w:rFonts w:eastAsiaTheme="minorEastAsia"/>
                <w:u w:val="single"/>
                <w:lang w:eastAsia="zh-CN"/>
              </w:rPr>
              <w:t>It seems there is no much divergence for most of company views</w:t>
            </w:r>
            <w:r w:rsidR="00893CF9" w:rsidRPr="009D660E">
              <w:rPr>
                <w:rFonts w:eastAsiaTheme="minorEastAsia"/>
                <w:u w:val="single"/>
                <w:lang w:eastAsia="zh-CN"/>
              </w:rPr>
              <w:t>, but the wordings may be different.</w:t>
            </w:r>
          </w:p>
          <w:p w14:paraId="395830D9" w14:textId="77777777" w:rsidR="0082759C" w:rsidRDefault="0082759C" w:rsidP="0082759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40D066C" w14:textId="2E92F1E2" w:rsidR="00AA3789" w:rsidRPr="009D660E" w:rsidRDefault="0082759C">
            <w:pPr>
              <w:rPr>
                <w:rFonts w:eastAsiaTheme="minorEastAsia"/>
                <w:i/>
                <w:color w:val="0070C0"/>
                <w:lang w:val="en-US" w:eastAsia="zh-CN"/>
              </w:rPr>
            </w:pPr>
            <w:r w:rsidRPr="009D660E">
              <w:rPr>
                <w:rFonts w:eastAsiaTheme="minorEastAsia"/>
                <w:i/>
                <w:color w:val="000000" w:themeColor="text1"/>
                <w:lang w:val="en-US" w:eastAsia="zh-CN"/>
              </w:rPr>
              <w:t>Further discuss based on the content of the LS reply</w:t>
            </w:r>
            <w:r w:rsidR="00E64058" w:rsidRPr="009D660E">
              <w:rPr>
                <w:rFonts w:eastAsiaTheme="minorEastAsia"/>
                <w:i/>
                <w:color w:val="000000" w:themeColor="text1"/>
                <w:lang w:val="en-US" w:eastAsia="zh-CN"/>
              </w:rPr>
              <w:t xml:space="preserve"> in 2</w:t>
            </w:r>
            <w:r w:rsidR="00E64058" w:rsidRPr="009D660E">
              <w:rPr>
                <w:rFonts w:eastAsiaTheme="minorEastAsia"/>
                <w:i/>
                <w:color w:val="000000" w:themeColor="text1"/>
                <w:vertAlign w:val="superscript"/>
                <w:lang w:val="en-US" w:eastAsia="zh-CN"/>
              </w:rPr>
              <w:t>nd</w:t>
            </w:r>
            <w:r w:rsidR="00E64058" w:rsidRPr="009D660E">
              <w:rPr>
                <w:rFonts w:eastAsiaTheme="minorEastAsia"/>
                <w:i/>
                <w:color w:val="000000" w:themeColor="text1"/>
                <w:lang w:val="en-US" w:eastAsia="zh-CN"/>
              </w:rPr>
              <w:t xml:space="preserve"> round</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AA3789">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AA3789">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77777777" w:rsidR="00035C50" w:rsidRDefault="00035C50" w:rsidP="00035C50">
      <w:pPr>
        <w:rPr>
          <w:lang w:val="sv-SE" w:eastAsia="zh-CN"/>
        </w:rPr>
      </w:pPr>
    </w:p>
    <w:p w14:paraId="011D7A65" w14:textId="77777777" w:rsidR="00B24CA0" w:rsidRPr="00805BE8" w:rsidRDefault="00B24CA0" w:rsidP="00805BE8"/>
    <w:p w14:paraId="11F36725" w14:textId="759033AC" w:rsidR="00DD19DE" w:rsidRPr="00045592" w:rsidRDefault="00142BB9" w:rsidP="00DD19DE">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DD19DE" w:rsidRPr="00045592">
        <w:rPr>
          <w:lang w:eastAsia="ja-JP"/>
        </w:rPr>
        <w:t xml:space="preserve">: </w:t>
      </w:r>
      <w:r w:rsidR="00FF637C" w:rsidRPr="00052E0A">
        <w:rPr>
          <w:lang w:eastAsia="zh-CN"/>
        </w:rPr>
        <w:t>RAN5 LS</w:t>
      </w:r>
      <w:r w:rsidR="00FF637C">
        <w:rPr>
          <w:lang w:eastAsia="zh-CN"/>
        </w:rPr>
        <w:t xml:space="preserve"> on </w:t>
      </w:r>
      <w:r w:rsidR="00FF637C" w:rsidRPr="001B71D7">
        <w:rPr>
          <w:lang w:eastAsia="zh-CN"/>
        </w:rPr>
        <w:t>exception requirements for Intermodulation due to Dual uplink (IMD)</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1"/>
        <w:gridCol w:w="1423"/>
        <w:gridCol w:w="6587"/>
      </w:tblGrid>
      <w:tr w:rsidR="00DD19DE" w:rsidRPr="00F53FE2" w14:paraId="1E5E5737" w14:textId="77777777" w:rsidTr="00AA3789">
        <w:trPr>
          <w:trHeight w:val="468"/>
        </w:trPr>
        <w:tc>
          <w:tcPr>
            <w:tcW w:w="1648" w:type="dxa"/>
            <w:vAlign w:val="center"/>
          </w:tcPr>
          <w:p w14:paraId="5B780EF4" w14:textId="77777777" w:rsidR="00DD19DE" w:rsidRPr="00045592" w:rsidRDefault="00DD19DE" w:rsidP="00AA378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AA3789">
            <w:pPr>
              <w:spacing w:before="120" w:after="120"/>
              <w:rPr>
                <w:b/>
                <w:bCs/>
              </w:rPr>
            </w:pPr>
            <w:r w:rsidRPr="00045592">
              <w:rPr>
                <w:b/>
                <w:bCs/>
              </w:rPr>
              <w:t>Company</w:t>
            </w:r>
          </w:p>
        </w:tc>
        <w:tc>
          <w:tcPr>
            <w:tcW w:w="6772" w:type="dxa"/>
            <w:vAlign w:val="center"/>
          </w:tcPr>
          <w:p w14:paraId="3753A143" w14:textId="77777777" w:rsidR="00DD19DE" w:rsidRPr="00045592" w:rsidRDefault="00DD19DE" w:rsidP="00AA3789">
            <w:pPr>
              <w:spacing w:before="120" w:after="120"/>
              <w:rPr>
                <w:b/>
                <w:bCs/>
              </w:rPr>
            </w:pPr>
            <w:r w:rsidRPr="00045592">
              <w:rPr>
                <w:b/>
                <w:bCs/>
              </w:rPr>
              <w:t>Proposals</w:t>
            </w:r>
            <w:r>
              <w:rPr>
                <w:b/>
                <w:bCs/>
              </w:rPr>
              <w:t xml:space="preserve"> / Observations</w:t>
            </w:r>
          </w:p>
        </w:tc>
      </w:tr>
      <w:tr w:rsidR="00DD19DE" w14:paraId="683FD1E7" w14:textId="77777777" w:rsidTr="00AA3789">
        <w:trPr>
          <w:trHeight w:val="468"/>
        </w:trPr>
        <w:tc>
          <w:tcPr>
            <w:tcW w:w="1648" w:type="dxa"/>
          </w:tcPr>
          <w:p w14:paraId="2444A496" w14:textId="7E306184" w:rsidR="00DD19DE" w:rsidRPr="00805BE8" w:rsidRDefault="00DD19DE" w:rsidP="008B4F80">
            <w:pPr>
              <w:spacing w:before="120" w:after="120"/>
              <w:rPr>
                <w:rFonts w:asciiTheme="minorHAnsi" w:hAnsiTheme="minorHAnsi" w:cstheme="minorHAnsi"/>
              </w:rPr>
            </w:pPr>
            <w:r w:rsidRPr="00805BE8">
              <w:rPr>
                <w:rFonts w:asciiTheme="minorHAnsi" w:hAnsiTheme="minorHAnsi" w:cstheme="minorHAnsi"/>
              </w:rPr>
              <w:t>R4-2</w:t>
            </w:r>
            <w:r w:rsidR="008B4F80">
              <w:rPr>
                <w:rFonts w:asciiTheme="minorHAnsi" w:hAnsiTheme="minorHAnsi" w:cstheme="minorHAnsi"/>
              </w:rPr>
              <w:t>104520</w:t>
            </w:r>
          </w:p>
        </w:tc>
        <w:tc>
          <w:tcPr>
            <w:tcW w:w="1437" w:type="dxa"/>
          </w:tcPr>
          <w:p w14:paraId="786ACC88" w14:textId="6D4F6A80" w:rsidR="00DD19DE" w:rsidRPr="00805BE8" w:rsidRDefault="008B4F80" w:rsidP="00AA3789">
            <w:pPr>
              <w:spacing w:before="120" w:after="120"/>
              <w:rPr>
                <w:rFonts w:asciiTheme="minorHAnsi" w:hAnsiTheme="minorHAnsi" w:cstheme="minorHAnsi"/>
              </w:rPr>
            </w:pPr>
            <w:r>
              <w:rPr>
                <w:rFonts w:asciiTheme="minorHAnsi" w:hAnsiTheme="minorHAnsi" w:cstheme="minorHAnsi"/>
              </w:rPr>
              <w:t>Vivo</w:t>
            </w:r>
          </w:p>
        </w:tc>
        <w:tc>
          <w:tcPr>
            <w:tcW w:w="6772" w:type="dxa"/>
          </w:tcPr>
          <w:p w14:paraId="3774399D" w14:textId="77777777" w:rsidR="008B4F80" w:rsidRDefault="008B4F80" w:rsidP="008B4F80">
            <w:pPr>
              <w:overflowPunct/>
              <w:autoSpaceDE/>
              <w:autoSpaceDN/>
              <w:adjustRightInd/>
              <w:jc w:val="both"/>
              <w:textAlignment w:val="auto"/>
              <w:rPr>
                <w:rFonts w:eastAsia="宋体"/>
                <w:sz w:val="21"/>
                <w:lang w:eastAsia="zh-CN"/>
              </w:rPr>
            </w:pPr>
            <w:r w:rsidRPr="00D5776D">
              <w:rPr>
                <w:rFonts w:eastAsia="宋体" w:hint="eastAsia"/>
                <w:b/>
                <w:sz w:val="21"/>
                <w:lang w:eastAsia="zh-CN"/>
              </w:rPr>
              <w:t>P</w:t>
            </w:r>
            <w:r w:rsidRPr="00D5776D">
              <w:rPr>
                <w:rFonts w:eastAsia="宋体"/>
                <w:b/>
                <w:sz w:val="21"/>
                <w:lang w:eastAsia="zh-CN"/>
              </w:rPr>
              <w:t>roposal</w:t>
            </w:r>
            <w:r>
              <w:rPr>
                <w:rFonts w:eastAsia="宋体"/>
                <w:b/>
                <w:sz w:val="21"/>
                <w:lang w:eastAsia="zh-CN"/>
              </w:rPr>
              <w:t xml:space="preserve"> 1</w:t>
            </w:r>
            <w:r>
              <w:rPr>
                <w:rFonts w:eastAsia="宋体"/>
                <w:sz w:val="21"/>
                <w:lang w:eastAsia="zh-CN"/>
              </w:rPr>
              <w:t>: Reply to RAN5 according to the understanding that IMD exception is actually similar to harmonics that SA requirements still serves as general requirements in case exception condition is not met</w:t>
            </w:r>
          </w:p>
          <w:p w14:paraId="00D316B4" w14:textId="77777777" w:rsidR="008B4F80" w:rsidRPr="004249AE" w:rsidRDefault="008B4F80" w:rsidP="008B4F80">
            <w:pPr>
              <w:overflowPunct/>
              <w:autoSpaceDE/>
              <w:autoSpaceDN/>
              <w:adjustRightInd/>
              <w:jc w:val="both"/>
              <w:textAlignment w:val="auto"/>
              <w:rPr>
                <w:rFonts w:eastAsia="宋体"/>
                <w:sz w:val="21"/>
                <w:lang w:eastAsia="zh-CN"/>
              </w:rPr>
            </w:pPr>
            <w:r w:rsidRPr="008F6A5B">
              <w:rPr>
                <w:rFonts w:eastAsia="宋体" w:hint="eastAsia"/>
                <w:b/>
                <w:sz w:val="21"/>
                <w:lang w:eastAsia="zh-CN"/>
              </w:rPr>
              <w:t>P</w:t>
            </w:r>
            <w:r w:rsidRPr="008F6A5B">
              <w:rPr>
                <w:rFonts w:eastAsia="宋体"/>
                <w:b/>
                <w:sz w:val="21"/>
                <w:lang w:eastAsia="zh-CN"/>
              </w:rPr>
              <w:t>roposal 2</w:t>
            </w:r>
            <w:r>
              <w:rPr>
                <w:rFonts w:eastAsia="宋体"/>
                <w:sz w:val="21"/>
                <w:lang w:eastAsia="zh-CN"/>
              </w:rPr>
              <w:t>: RAN4 can revise certain wording to ease the misleading part.</w:t>
            </w:r>
          </w:p>
          <w:p w14:paraId="5FB04C07" w14:textId="6E5263DA" w:rsidR="00DD19DE" w:rsidRDefault="008B4F80" w:rsidP="008B4F80">
            <w:pPr>
              <w:overflowPunct/>
              <w:autoSpaceDE/>
              <w:autoSpaceDN/>
              <w:adjustRightInd/>
              <w:jc w:val="both"/>
              <w:textAlignment w:val="auto"/>
              <w:rPr>
                <w:rFonts w:eastAsia="宋体"/>
                <w:sz w:val="21"/>
                <w:lang w:eastAsia="zh-CN"/>
              </w:rPr>
            </w:pPr>
            <w:r>
              <w:rPr>
                <w:rFonts w:eastAsia="宋体" w:hint="eastAsia"/>
                <w:sz w:val="21"/>
                <w:lang w:eastAsia="zh-CN"/>
              </w:rPr>
              <w:t>A</w:t>
            </w:r>
            <w:r>
              <w:rPr>
                <w:rFonts w:eastAsia="宋体"/>
                <w:sz w:val="21"/>
                <w:lang w:eastAsia="zh-CN"/>
              </w:rPr>
              <w:t xml:space="preserve"> draft reply LS </w:t>
            </w:r>
            <w:r w:rsidR="00111036">
              <w:rPr>
                <w:rFonts w:eastAsia="宋体"/>
                <w:sz w:val="21"/>
                <w:lang w:eastAsia="zh-CN"/>
              </w:rPr>
              <w:t>and draft CR were also attached.</w:t>
            </w:r>
          </w:p>
          <w:p w14:paraId="0961A2E8" w14:textId="77777777" w:rsidR="00111036" w:rsidRPr="007345BA" w:rsidRDefault="00111036" w:rsidP="00111036">
            <w:pPr>
              <w:overflowPunct/>
              <w:autoSpaceDE/>
              <w:autoSpaceDN/>
              <w:adjustRightInd/>
              <w:jc w:val="both"/>
              <w:textAlignment w:val="auto"/>
              <w:rPr>
                <w:rFonts w:ascii="Arial" w:hAnsi="Arial" w:cs="Arial"/>
              </w:rPr>
            </w:pPr>
            <w:r w:rsidRPr="007345BA">
              <w:rPr>
                <w:rFonts w:ascii="Arial" w:hAnsi="Arial" w:cs="Arial" w:hint="eastAsia"/>
              </w:rPr>
              <w:t>R</w:t>
            </w:r>
            <w:r w:rsidRPr="007345BA">
              <w:rPr>
                <w:rFonts w:ascii="Arial" w:hAnsi="Arial" w:cs="Arial"/>
              </w:rPr>
              <w:t>AN4’s understanding is that for 2UL IMD, the definition of requirements for exception did not preclude the case of general requirements applicability in case exception is not met. In this sense, for the case that no IMD is happened, the SA requirements corresponding to MSD=0 case are still applicable. This is similar to UL harmonic cases.</w:t>
            </w:r>
          </w:p>
          <w:p w14:paraId="7FAB433F" w14:textId="01B34326" w:rsidR="00111036" w:rsidRPr="008B4F80" w:rsidRDefault="00111036" w:rsidP="00111036">
            <w:pPr>
              <w:overflowPunct/>
              <w:autoSpaceDE/>
              <w:autoSpaceDN/>
              <w:adjustRightInd/>
              <w:jc w:val="both"/>
              <w:textAlignment w:val="auto"/>
              <w:rPr>
                <w:rFonts w:eastAsia="宋体"/>
                <w:sz w:val="21"/>
                <w:lang w:eastAsia="zh-CN"/>
              </w:rPr>
            </w:pPr>
            <w:r w:rsidRPr="007345BA">
              <w:rPr>
                <w:rFonts w:ascii="Arial" w:hAnsi="Arial" w:cs="Arial" w:hint="eastAsia"/>
              </w:rPr>
              <w:t>A</w:t>
            </w:r>
            <w:r w:rsidRPr="007345BA">
              <w:rPr>
                <w:rFonts w:ascii="Arial" w:hAnsi="Arial" w:cs="Arial"/>
              </w:rPr>
              <w:t>s for RAN4 requirements, RAN4 is planning to do some revision to avoid the misunderstanding</w:t>
            </w:r>
          </w:p>
        </w:tc>
      </w:tr>
      <w:tr w:rsidR="008B4F80" w14:paraId="01F452ED" w14:textId="77777777" w:rsidTr="00AA3789">
        <w:trPr>
          <w:trHeight w:val="468"/>
        </w:trPr>
        <w:tc>
          <w:tcPr>
            <w:tcW w:w="1648" w:type="dxa"/>
          </w:tcPr>
          <w:p w14:paraId="7D14A847" w14:textId="21C9AEB1" w:rsidR="008B4F80" w:rsidRPr="00805BE8" w:rsidRDefault="008B4F80" w:rsidP="008B4F8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w:t>
            </w:r>
            <w:r w:rsidR="0015392D">
              <w:rPr>
                <w:rFonts w:asciiTheme="minorHAnsi" w:hAnsiTheme="minorHAnsi" w:cstheme="minorHAnsi"/>
              </w:rPr>
              <w:t>6776</w:t>
            </w:r>
          </w:p>
        </w:tc>
        <w:tc>
          <w:tcPr>
            <w:tcW w:w="1437" w:type="dxa"/>
          </w:tcPr>
          <w:p w14:paraId="1C88B2F7" w14:textId="09AB15FA" w:rsidR="0015392D" w:rsidRPr="0015392D" w:rsidRDefault="00111036" w:rsidP="00AA3789">
            <w:pPr>
              <w:spacing w:before="120" w:after="120"/>
              <w:rPr>
                <w:rFonts w:asciiTheme="minorHAnsi" w:eastAsiaTheme="minorEastAsia" w:hAnsiTheme="minorHAnsi" w:cstheme="minorHAnsi"/>
                <w:lang w:eastAsia="zh-CN"/>
              </w:rPr>
            </w:pPr>
            <w:r>
              <w:rPr>
                <w:rFonts w:asciiTheme="minorHAnsi" w:eastAsiaTheme="minorEastAsia" w:hAnsiTheme="minorHAnsi" w:cstheme="minorHAnsi"/>
                <w:lang w:eastAsia="zh-CN"/>
              </w:rPr>
              <w:t>Erics</w:t>
            </w:r>
            <w:r w:rsidR="0015392D">
              <w:rPr>
                <w:rFonts w:asciiTheme="minorHAnsi" w:eastAsiaTheme="minorEastAsia" w:hAnsiTheme="minorHAnsi" w:cstheme="minorHAnsi"/>
                <w:lang w:eastAsia="zh-CN"/>
              </w:rPr>
              <w:t>son</w:t>
            </w:r>
          </w:p>
        </w:tc>
        <w:tc>
          <w:tcPr>
            <w:tcW w:w="6772" w:type="dxa"/>
          </w:tcPr>
          <w:p w14:paraId="029471AB" w14:textId="77777777" w:rsidR="0015392D" w:rsidRPr="00111036" w:rsidRDefault="0015392D" w:rsidP="0015392D">
            <w:pPr>
              <w:rPr>
                <w:rFonts w:ascii="Arial" w:hAnsi="Arial" w:cs="Arial"/>
                <w:bCs/>
                <w:iCs/>
                <w:lang w:eastAsia="zh-CN"/>
              </w:rPr>
            </w:pPr>
            <w:r w:rsidRPr="00111036">
              <w:rPr>
                <w:rFonts w:ascii="Arial" w:hAnsi="Arial" w:cs="Arial"/>
                <w:b/>
                <w:i/>
                <w:lang w:eastAsia="zh-CN"/>
              </w:rPr>
              <w:t>Answer (from RAN4):</w:t>
            </w:r>
          </w:p>
          <w:p w14:paraId="13D94BFF" w14:textId="77777777" w:rsidR="0015392D" w:rsidRPr="00111036" w:rsidRDefault="0015392D" w:rsidP="0015392D">
            <w:pPr>
              <w:rPr>
                <w:rFonts w:ascii="Arial" w:hAnsi="Arial" w:cs="Arial"/>
                <w:bCs/>
                <w:iCs/>
                <w:lang w:eastAsia="zh-CN"/>
              </w:rPr>
            </w:pPr>
            <w:r w:rsidRPr="00111036">
              <w:rPr>
                <w:rFonts w:ascii="Arial" w:hAnsi="Arial" w:cs="Arial"/>
                <w:bCs/>
                <w:iCs/>
                <w:lang w:eastAsia="zh-CN"/>
              </w:rPr>
              <w:t>It is a correct observation that the IMD excepions are only applicable when the IMD product falls into the victim carrier. Otherwise MSD=0 (i.e. the default REFSENS values) applies.</w:t>
            </w:r>
          </w:p>
          <w:p w14:paraId="124522D3" w14:textId="77777777" w:rsidR="0015392D" w:rsidRPr="00111036" w:rsidRDefault="0015392D" w:rsidP="0015392D">
            <w:pPr>
              <w:rPr>
                <w:rFonts w:ascii="Arial" w:hAnsi="Arial" w:cs="Arial"/>
                <w:bCs/>
                <w:iCs/>
                <w:lang w:eastAsia="zh-CN"/>
              </w:rPr>
            </w:pPr>
            <w:r w:rsidRPr="00111036">
              <w:rPr>
                <w:rFonts w:ascii="Arial" w:hAnsi="Arial" w:cs="Arial"/>
                <w:bCs/>
                <w:iCs/>
                <w:lang w:eastAsia="zh-CN"/>
              </w:rPr>
              <w:t>MSD=0 applies when the IMD products generated are outside the borders of the victim band +/- 5 MHz.</w:t>
            </w:r>
          </w:p>
          <w:p w14:paraId="43467B48" w14:textId="21F35C92" w:rsidR="008B4F80" w:rsidRPr="0015392D" w:rsidRDefault="0015392D" w:rsidP="0015392D">
            <w:pPr>
              <w:rPr>
                <w:rFonts w:eastAsiaTheme="minorEastAsia"/>
                <w:bCs/>
                <w:iCs/>
                <w:lang w:eastAsia="zh-CN"/>
              </w:rPr>
            </w:pPr>
            <w:r w:rsidRPr="00111036">
              <w:rPr>
                <w:rFonts w:ascii="Arial" w:hAnsi="Arial" w:cs="Arial"/>
                <w:bCs/>
                <w:iCs/>
                <w:lang w:eastAsia="zh-CN"/>
              </w:rPr>
              <w:t>RAN4 will consider to clarify this also for IMD requirements in a similar manner as have already been done for instance the harmonic requirements.</w:t>
            </w:r>
          </w:p>
        </w:tc>
      </w:tr>
      <w:tr w:rsidR="0015392D" w14:paraId="6D1DDECF" w14:textId="77777777" w:rsidTr="00AA3789">
        <w:trPr>
          <w:trHeight w:val="468"/>
        </w:trPr>
        <w:tc>
          <w:tcPr>
            <w:tcW w:w="1648" w:type="dxa"/>
          </w:tcPr>
          <w:p w14:paraId="0BE45AF5" w14:textId="16620756" w:rsidR="0015392D" w:rsidRPr="00805BE8" w:rsidRDefault="00111036" w:rsidP="008B4F80">
            <w:pPr>
              <w:spacing w:before="120" w:after="120"/>
              <w:rPr>
                <w:rFonts w:asciiTheme="minorHAnsi" w:hAnsiTheme="minorHAnsi" w:cstheme="minorHAnsi"/>
              </w:rPr>
            </w:pPr>
            <w:r w:rsidRPr="00805BE8">
              <w:rPr>
                <w:rFonts w:asciiTheme="minorHAnsi" w:hAnsiTheme="minorHAnsi" w:cstheme="minorHAnsi"/>
              </w:rPr>
              <w:t>R4-2</w:t>
            </w:r>
            <w:r>
              <w:rPr>
                <w:rFonts w:asciiTheme="minorHAnsi" w:hAnsiTheme="minorHAnsi" w:cstheme="minorHAnsi"/>
              </w:rPr>
              <w:t>106551</w:t>
            </w:r>
          </w:p>
        </w:tc>
        <w:tc>
          <w:tcPr>
            <w:tcW w:w="1437" w:type="dxa"/>
          </w:tcPr>
          <w:p w14:paraId="52822732" w14:textId="6A76A3A8" w:rsidR="0015392D" w:rsidRDefault="00111036" w:rsidP="00AA3789">
            <w:pPr>
              <w:spacing w:before="120"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6772" w:type="dxa"/>
          </w:tcPr>
          <w:p w14:paraId="3F7EFE03" w14:textId="77777777" w:rsidR="00111036" w:rsidRDefault="00111036" w:rsidP="00111036">
            <w:pPr>
              <w:rPr>
                <w:b/>
                <w:lang w:eastAsia="zh-CN"/>
              </w:rPr>
            </w:pPr>
            <w:r>
              <w:rPr>
                <w:b/>
                <w:lang w:eastAsia="zh-CN"/>
              </w:rPr>
              <w:t>Proposal: It is proposed the following reply is for the clarification question exception requirements for Intermodulation due to Dual uplink (IMD).</w:t>
            </w:r>
          </w:p>
          <w:p w14:paraId="662679DC" w14:textId="659159DF" w:rsidR="0015392D" w:rsidRPr="00111036" w:rsidRDefault="00111036" w:rsidP="0015392D">
            <w:pPr>
              <w:rPr>
                <w:rFonts w:ascii="Arial" w:eastAsiaTheme="minorEastAsia" w:hAnsi="Arial" w:cs="Arial"/>
                <w:lang w:eastAsia="zh-CN"/>
              </w:rPr>
            </w:pPr>
            <w:r w:rsidRPr="00111036">
              <w:rPr>
                <w:rFonts w:ascii="Arial" w:hAnsi="Arial" w:cs="Arial"/>
                <w:lang w:eastAsia="zh-CN"/>
              </w:rPr>
              <w:t>Yes, the EN-DC IMD exceptions are applicable only when the IMD product falls into the victim carrier, and if SA requirements apply otherwise in the case of 2UL. When carrier frequencies and bandwidths are selected such that there is no overlapping interference based on the equations defined in TR37.863, MSD=0 could be applied.</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1A63C35B" w14:textId="3B231706" w:rsidR="00CC1ACF" w:rsidRDefault="00DD19DE" w:rsidP="00DD19DE">
      <w:pPr>
        <w:rPr>
          <w:b/>
          <w:u w:val="single"/>
          <w:lang w:eastAsia="ko-KR"/>
        </w:rPr>
      </w:pPr>
      <w:r w:rsidRPr="00057BAF">
        <w:rPr>
          <w:b/>
          <w:u w:val="single"/>
          <w:lang w:eastAsia="ko-KR"/>
        </w:rPr>
        <w:lastRenderedPageBreak/>
        <w:t xml:space="preserve">Issue </w:t>
      </w:r>
      <w:r w:rsidR="00FA5848" w:rsidRPr="00057BAF">
        <w:rPr>
          <w:b/>
          <w:u w:val="single"/>
          <w:lang w:eastAsia="ko-KR"/>
        </w:rPr>
        <w:t>2</w:t>
      </w:r>
      <w:r w:rsidR="005263D4" w:rsidRPr="00057BAF">
        <w:rPr>
          <w:b/>
          <w:u w:val="single"/>
          <w:lang w:eastAsia="ko-KR"/>
        </w:rPr>
        <w:t>-1</w:t>
      </w:r>
      <w:r w:rsidR="00B360C0" w:rsidRPr="00057BAF">
        <w:rPr>
          <w:b/>
          <w:u w:val="single"/>
          <w:lang w:eastAsia="ko-KR"/>
        </w:rPr>
        <w:t>-1</w:t>
      </w:r>
      <w:r w:rsidR="005263D4" w:rsidRPr="00057BAF">
        <w:rPr>
          <w:b/>
          <w:u w:val="single"/>
          <w:lang w:eastAsia="ko-KR"/>
        </w:rPr>
        <w:t xml:space="preserve">: </w:t>
      </w:r>
      <w:r w:rsidR="00B360C0" w:rsidRPr="00057BAF">
        <w:rPr>
          <w:b/>
          <w:u w:val="single"/>
          <w:lang w:eastAsia="ko-KR"/>
        </w:rPr>
        <w:t>C</w:t>
      </w:r>
      <w:r w:rsidR="005263D4" w:rsidRPr="00057BAF">
        <w:rPr>
          <w:b/>
          <w:u w:val="single"/>
          <w:lang w:eastAsia="ko-KR"/>
        </w:rPr>
        <w:t xml:space="preserve">larification on </w:t>
      </w:r>
      <w:r w:rsidR="00CC1ACF">
        <w:rPr>
          <w:b/>
          <w:u w:val="single"/>
          <w:lang w:eastAsia="ko-KR"/>
        </w:rPr>
        <w:t>Q1</w:t>
      </w:r>
      <w:r w:rsidR="00B360C0" w:rsidRPr="00057BAF">
        <w:rPr>
          <w:b/>
          <w:u w:val="single"/>
          <w:lang w:eastAsia="ko-KR"/>
        </w:rPr>
        <w:t xml:space="preserve"> </w:t>
      </w:r>
    </w:p>
    <w:p w14:paraId="4027AC78" w14:textId="327DAD07" w:rsidR="00DD19DE" w:rsidRPr="00057BAF" w:rsidRDefault="00CC1ACF" w:rsidP="00DD19DE">
      <w:pPr>
        <w:rPr>
          <w:b/>
          <w:u w:val="single"/>
          <w:lang w:eastAsia="ko-KR"/>
        </w:rPr>
      </w:pPr>
      <w:r>
        <w:rPr>
          <w:b/>
          <w:u w:val="single"/>
          <w:lang w:eastAsia="ko-KR"/>
        </w:rPr>
        <w:t>I</w:t>
      </w:r>
      <w:r w:rsidR="005263D4" w:rsidRPr="00057BAF">
        <w:rPr>
          <w:b/>
          <w:u w:val="single"/>
          <w:lang w:eastAsia="ko-KR"/>
        </w:rPr>
        <w:t>f the EN-DC IMD exceptions are applicable only when the IMD product falls into the victim carrier</w:t>
      </w:r>
      <w:r w:rsidR="005C1F5F" w:rsidRPr="00057BAF">
        <w:rPr>
          <w:b/>
          <w:u w:val="single"/>
          <w:lang w:eastAsia="ko-KR"/>
        </w:rPr>
        <w:t>, and if SA requirements apply otherwise in the case of 2UL</w:t>
      </w:r>
    </w:p>
    <w:p w14:paraId="4D10516F" w14:textId="77777777" w:rsidR="00DD19DE" w:rsidRPr="00057BA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0610E100" w14:textId="47DD6E7B"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1: </w:t>
      </w:r>
      <w:r w:rsidR="00D048F1" w:rsidRPr="00057BAF">
        <w:rPr>
          <w:rFonts w:eastAsia="宋体"/>
          <w:szCs w:val="24"/>
          <w:lang w:eastAsia="zh-CN"/>
        </w:rPr>
        <w:t>Yes (Vivo, Ericsson, Xiaomi</w:t>
      </w:r>
      <w:r w:rsidR="005C1F5F" w:rsidRPr="00057BAF">
        <w:rPr>
          <w:rFonts w:eastAsia="宋体"/>
          <w:szCs w:val="24"/>
          <w:lang w:eastAsia="zh-CN"/>
        </w:rPr>
        <w:t>)</w:t>
      </w:r>
    </w:p>
    <w:p w14:paraId="50947007" w14:textId="27D7EE14"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2: </w:t>
      </w:r>
      <w:r w:rsidR="00D048F1" w:rsidRPr="00057BAF">
        <w:rPr>
          <w:rFonts w:eastAsia="宋体"/>
          <w:szCs w:val="24"/>
          <w:lang w:eastAsia="zh-CN"/>
        </w:rPr>
        <w:t>No</w:t>
      </w:r>
    </w:p>
    <w:p w14:paraId="699A8AC4" w14:textId="77777777" w:rsidR="00DD19DE" w:rsidRPr="00057BAF"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57BAF">
        <w:rPr>
          <w:rFonts w:eastAsia="宋体"/>
          <w:color w:val="0070C0"/>
          <w:szCs w:val="24"/>
          <w:lang w:eastAsia="zh-CN"/>
        </w:rPr>
        <w:t>Recommended WF</w:t>
      </w:r>
    </w:p>
    <w:p w14:paraId="68CA7351" w14:textId="4D146440" w:rsidR="00DD19DE" w:rsidRPr="00057BAF" w:rsidRDefault="00CB427F" w:rsidP="00057B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57BAF">
        <w:rPr>
          <w:rFonts w:eastAsia="宋体"/>
          <w:color w:val="0070C0"/>
          <w:szCs w:val="24"/>
          <w:lang w:eastAsia="zh-CN"/>
        </w:rPr>
        <w:t>Based on the contributions, there</w:t>
      </w:r>
      <w:r w:rsidR="00C6296F">
        <w:rPr>
          <w:rFonts w:eastAsia="宋体"/>
          <w:color w:val="0070C0"/>
          <w:szCs w:val="24"/>
          <w:lang w:eastAsia="zh-CN"/>
        </w:rPr>
        <w:t xml:space="preserve"> are no different views</w:t>
      </w:r>
      <w:r w:rsidR="00D42BEA">
        <w:rPr>
          <w:rFonts w:eastAsia="宋体"/>
          <w:color w:val="0070C0"/>
          <w:szCs w:val="24"/>
          <w:lang w:eastAsia="zh-CN"/>
        </w:rPr>
        <w:t xml:space="preserve"> on Q1.</w:t>
      </w:r>
      <w:r w:rsidRPr="00057BAF">
        <w:rPr>
          <w:rFonts w:eastAsia="宋体"/>
          <w:color w:val="0070C0"/>
          <w:szCs w:val="24"/>
          <w:lang w:eastAsia="zh-CN"/>
        </w:rPr>
        <w:t xml:space="preserve"> Moderator suggests to go with option 1.</w:t>
      </w:r>
    </w:p>
    <w:p w14:paraId="09766C15" w14:textId="77777777" w:rsidR="00CC1ACF" w:rsidRDefault="005C1F5F" w:rsidP="005C1F5F">
      <w:pPr>
        <w:rPr>
          <w:b/>
          <w:u w:val="single"/>
          <w:lang w:eastAsia="ko-KR"/>
        </w:rPr>
      </w:pPr>
      <w:r w:rsidRPr="00057BAF">
        <w:rPr>
          <w:b/>
          <w:u w:val="single"/>
          <w:lang w:eastAsia="ko-KR"/>
        </w:rPr>
        <w:t>Issue 2-1</w:t>
      </w:r>
      <w:r w:rsidR="007E153B" w:rsidRPr="00057BAF">
        <w:rPr>
          <w:b/>
          <w:u w:val="single"/>
          <w:lang w:eastAsia="ko-KR"/>
        </w:rPr>
        <w:t>-2</w:t>
      </w:r>
      <w:r w:rsidRPr="00057BAF">
        <w:rPr>
          <w:b/>
          <w:u w:val="single"/>
          <w:lang w:eastAsia="ko-KR"/>
        </w:rPr>
        <w:t>:</w:t>
      </w:r>
      <w:r w:rsidR="00CC1ACF">
        <w:rPr>
          <w:b/>
          <w:u w:val="single"/>
          <w:lang w:eastAsia="ko-KR"/>
        </w:rPr>
        <w:t xml:space="preserve"> Clarification on Q2</w:t>
      </w:r>
    </w:p>
    <w:p w14:paraId="613DD7C8" w14:textId="32ABF22D" w:rsidR="005C1F5F" w:rsidRPr="00057BAF" w:rsidRDefault="00CC1ACF" w:rsidP="005C1F5F">
      <w:pPr>
        <w:rPr>
          <w:b/>
          <w:u w:val="single"/>
          <w:lang w:eastAsia="ko-KR"/>
        </w:rPr>
      </w:pPr>
      <w:r>
        <w:rPr>
          <w:b/>
          <w:u w:val="single"/>
          <w:lang w:eastAsia="ko-KR"/>
        </w:rPr>
        <w:t>C</w:t>
      </w:r>
      <w:r w:rsidR="00B360C0" w:rsidRPr="00057BAF">
        <w:rPr>
          <w:b/>
          <w:u w:val="single"/>
          <w:lang w:eastAsia="ko-KR"/>
        </w:rPr>
        <w:t>larify the criteria that need to be fulfilled in order for MSD=0 to apply</w:t>
      </w:r>
    </w:p>
    <w:p w14:paraId="1C8C0074" w14:textId="77777777" w:rsidR="005C1F5F" w:rsidRPr="00057BAF" w:rsidRDefault="005C1F5F" w:rsidP="005C1F5F">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36606EED" w14:textId="65C5BEE7" w:rsidR="005C1F5F" w:rsidRPr="00057BAF" w:rsidRDefault="005C1F5F" w:rsidP="00B360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sidR="00CB427F" w:rsidRPr="00057BAF">
        <w:rPr>
          <w:rFonts w:eastAsia="宋体"/>
          <w:szCs w:val="24"/>
          <w:lang w:eastAsia="zh-CN"/>
        </w:rPr>
        <w:t>1</w:t>
      </w:r>
      <w:r w:rsidRPr="00057BAF">
        <w:rPr>
          <w:rFonts w:eastAsia="宋体"/>
          <w:szCs w:val="24"/>
          <w:lang w:eastAsia="zh-CN"/>
        </w:rPr>
        <w:t>:</w:t>
      </w:r>
      <w:r w:rsidR="00B360C0" w:rsidRPr="00057BAF">
        <w:rPr>
          <w:rFonts w:eastAsia="宋体"/>
          <w:szCs w:val="24"/>
          <w:lang w:eastAsia="zh-CN"/>
        </w:rPr>
        <w:t xml:space="preserve"> MSD=0 applies when the IMD products generated are outside the borders of the victim band +/- 5 MHz.(Ericsson)</w:t>
      </w:r>
    </w:p>
    <w:p w14:paraId="6DB0160A" w14:textId="30B0F518" w:rsidR="00B360C0" w:rsidRPr="00057BAF" w:rsidRDefault="00B360C0" w:rsidP="00B360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sidR="00CB427F" w:rsidRPr="00057BAF">
        <w:rPr>
          <w:rFonts w:eastAsia="宋体"/>
          <w:szCs w:val="24"/>
          <w:lang w:eastAsia="zh-CN"/>
        </w:rPr>
        <w:t>2</w:t>
      </w:r>
      <w:r w:rsidRPr="00057BAF">
        <w:rPr>
          <w:rFonts w:eastAsia="宋体"/>
          <w:szCs w:val="24"/>
          <w:lang w:eastAsia="zh-CN"/>
        </w:rPr>
        <w:t>: When carrier frequencies and bandwidths are selected such that there is no overlapping interference based on the equations defined in TR37.863, MSD=0 could be applied (Xiaomi)</w:t>
      </w:r>
    </w:p>
    <w:p w14:paraId="6E28A171" w14:textId="1B9103E1" w:rsidR="00B360C0" w:rsidRDefault="00B360C0" w:rsidP="00B360C0">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3: Others</w:t>
      </w:r>
    </w:p>
    <w:p w14:paraId="4FFEB88D" w14:textId="77777777" w:rsidR="00057BAF" w:rsidRPr="00045592" w:rsidRDefault="00057BAF" w:rsidP="00057BA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254E82DA" w14:textId="625EF6BF" w:rsidR="00057BAF" w:rsidRPr="00057BAF" w:rsidRDefault="00057BAF" w:rsidP="00057BA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04FEEAED" w14:textId="0199E371" w:rsidR="007E153B" w:rsidRPr="00057BAF" w:rsidRDefault="007E153B" w:rsidP="007E153B">
      <w:pPr>
        <w:rPr>
          <w:b/>
          <w:u w:val="single"/>
          <w:lang w:eastAsia="ko-KR"/>
        </w:rPr>
      </w:pPr>
      <w:r w:rsidRPr="00057BAF">
        <w:rPr>
          <w:b/>
          <w:u w:val="single"/>
          <w:lang w:eastAsia="ko-KR"/>
        </w:rPr>
        <w:t xml:space="preserve">Issue 2-1-3: </w:t>
      </w:r>
      <w:r w:rsidR="00CB427F" w:rsidRPr="00057BAF">
        <w:rPr>
          <w:b/>
          <w:u w:val="single"/>
          <w:lang w:eastAsia="ko-KR"/>
        </w:rPr>
        <w:t xml:space="preserve">How to reply </w:t>
      </w:r>
      <w:r w:rsidR="00057BAF">
        <w:rPr>
          <w:b/>
          <w:u w:val="single"/>
          <w:lang w:eastAsia="ko-KR"/>
        </w:rPr>
        <w:t xml:space="preserve">the </w:t>
      </w:r>
      <w:r w:rsidR="00CB427F" w:rsidRPr="00057BAF">
        <w:rPr>
          <w:b/>
          <w:u w:val="single"/>
          <w:lang w:eastAsia="ko-KR"/>
        </w:rPr>
        <w:t>LS?</w:t>
      </w:r>
    </w:p>
    <w:p w14:paraId="4287444A" w14:textId="77777777" w:rsidR="007E153B" w:rsidRPr="00057BAF" w:rsidRDefault="007E153B" w:rsidP="007E153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5A539B94" w14:textId="6C3B95A4" w:rsidR="007E153B" w:rsidRPr="00057BAF" w:rsidRDefault="00CB427F" w:rsidP="00CB427F">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1</w:t>
      </w:r>
      <w:r w:rsidR="007E153B" w:rsidRPr="00057BAF">
        <w:rPr>
          <w:rFonts w:eastAsia="宋体"/>
          <w:szCs w:val="24"/>
          <w:lang w:eastAsia="zh-CN"/>
        </w:rPr>
        <w:t>:</w:t>
      </w:r>
      <w:r w:rsidRPr="00057BAF">
        <w:rPr>
          <w:rFonts w:eastAsia="宋体"/>
          <w:szCs w:val="24"/>
          <w:lang w:eastAsia="zh-CN"/>
        </w:rPr>
        <w:t xml:space="preserve"> Contents follows the annex of 4520 (Vivo)</w:t>
      </w:r>
    </w:p>
    <w:p w14:paraId="54846EA8" w14:textId="25572489" w:rsidR="007E153B" w:rsidRPr="00057BAF" w:rsidRDefault="007E153B" w:rsidP="007E15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sidR="0084255F">
        <w:rPr>
          <w:rFonts w:eastAsia="宋体"/>
          <w:szCs w:val="24"/>
          <w:lang w:eastAsia="zh-CN"/>
        </w:rPr>
        <w:t>2</w:t>
      </w:r>
      <w:r w:rsidRPr="00057BAF">
        <w:rPr>
          <w:rFonts w:eastAsia="宋体"/>
          <w:szCs w:val="24"/>
          <w:lang w:eastAsia="zh-CN"/>
        </w:rPr>
        <w:t xml:space="preserve">: </w:t>
      </w:r>
      <w:r w:rsidR="00CB427F" w:rsidRPr="00057BAF">
        <w:rPr>
          <w:rFonts w:eastAsia="宋体"/>
          <w:szCs w:val="24"/>
          <w:lang w:eastAsia="zh-CN"/>
        </w:rPr>
        <w:t>Contents follows 0776 (Ericsson)</w:t>
      </w:r>
    </w:p>
    <w:p w14:paraId="77960077" w14:textId="2C9DBD05" w:rsidR="007E153B" w:rsidRPr="00057BAF" w:rsidRDefault="007E153B" w:rsidP="007E15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w:t>
      </w:r>
      <w:r w:rsidR="000953B1" w:rsidRPr="00057BAF">
        <w:rPr>
          <w:rFonts w:eastAsia="宋体"/>
          <w:szCs w:val="24"/>
          <w:lang w:eastAsia="zh-CN"/>
        </w:rPr>
        <w:t>ption 3: Contents follows the proposal in 6551 (Xiaomi)</w:t>
      </w:r>
    </w:p>
    <w:p w14:paraId="7CB095F7" w14:textId="65AAA0BF" w:rsidR="000953B1" w:rsidRPr="00057BAF" w:rsidRDefault="000953B1" w:rsidP="000953B1">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4: Others</w:t>
      </w:r>
    </w:p>
    <w:p w14:paraId="2C8C5A62" w14:textId="77777777" w:rsidR="005C1F5F" w:rsidRPr="00045592" w:rsidRDefault="005C1F5F" w:rsidP="005C1F5F">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1F7424BD" w14:textId="77777777" w:rsidR="005C1F5F" w:rsidRPr="00045592" w:rsidRDefault="005C1F5F" w:rsidP="005C1F5F">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9B6DCC4" w14:textId="77777777" w:rsidR="00DD19DE" w:rsidRPr="00045592" w:rsidRDefault="00DD19DE" w:rsidP="00DD19DE">
      <w:pPr>
        <w:rPr>
          <w:i/>
          <w:color w:val="0070C0"/>
          <w:lang w:eastAsia="zh-CN"/>
        </w:rPr>
      </w:pPr>
    </w:p>
    <w:p w14:paraId="4974FFE0" w14:textId="17B17065" w:rsidR="00DD19DE" w:rsidRPr="00057BAF" w:rsidRDefault="00DD19DE" w:rsidP="00DD19DE">
      <w:pPr>
        <w:rPr>
          <w:b/>
          <w:u w:val="single"/>
          <w:lang w:eastAsia="ko-KR"/>
        </w:rPr>
      </w:pPr>
      <w:r w:rsidRPr="00057BAF">
        <w:rPr>
          <w:b/>
          <w:u w:val="single"/>
          <w:lang w:eastAsia="ko-KR"/>
        </w:rPr>
        <w:t xml:space="preserve">Issue </w:t>
      </w:r>
      <w:r w:rsidR="00FA5848" w:rsidRPr="00057BAF">
        <w:rPr>
          <w:b/>
          <w:u w:val="single"/>
          <w:lang w:eastAsia="ko-KR"/>
        </w:rPr>
        <w:t>2</w:t>
      </w:r>
      <w:r w:rsidR="007E153B" w:rsidRPr="00057BAF">
        <w:rPr>
          <w:b/>
          <w:u w:val="single"/>
          <w:lang w:eastAsia="ko-KR"/>
        </w:rPr>
        <w:t>-1-4:</w:t>
      </w:r>
      <w:r w:rsidR="000A6499">
        <w:rPr>
          <w:b/>
          <w:u w:val="single"/>
          <w:lang w:eastAsia="ko-KR"/>
        </w:rPr>
        <w:t xml:space="preserve"> Is a</w:t>
      </w:r>
      <w:r w:rsidR="007E153B" w:rsidRPr="00057BAF">
        <w:rPr>
          <w:b/>
          <w:u w:val="single"/>
          <w:lang w:eastAsia="ko-KR"/>
        </w:rPr>
        <w:t xml:space="preserve"> CR on </w:t>
      </w:r>
      <w:r w:rsidR="000A6499">
        <w:rPr>
          <w:b/>
          <w:u w:val="single"/>
          <w:lang w:eastAsia="ko-KR"/>
        </w:rPr>
        <w:t xml:space="preserve">TS38.101-3 </w:t>
      </w:r>
      <w:r w:rsidR="007E153B" w:rsidRPr="00057BAF">
        <w:rPr>
          <w:b/>
          <w:u w:val="single"/>
          <w:lang w:eastAsia="ko-KR"/>
        </w:rPr>
        <w:t>needed or not for the clarification?</w:t>
      </w:r>
    </w:p>
    <w:p w14:paraId="28890E5E" w14:textId="77777777" w:rsidR="00DD19DE" w:rsidRPr="00057BAF" w:rsidRDefault="00DD19DE" w:rsidP="00DD19DE">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2CF8E565" w14:textId="02AAC491"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1: </w:t>
      </w:r>
      <w:r w:rsidR="007E153B" w:rsidRPr="00057BAF">
        <w:rPr>
          <w:rFonts w:eastAsia="宋体"/>
          <w:szCs w:val="24"/>
          <w:lang w:eastAsia="zh-CN"/>
        </w:rPr>
        <w:t>Yes</w:t>
      </w:r>
    </w:p>
    <w:p w14:paraId="6C43A525" w14:textId="7928A6E0" w:rsidR="00EE384A" w:rsidRPr="00057BAF" w:rsidRDefault="00EE384A" w:rsidP="00EE384A">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1a:</w:t>
      </w:r>
      <w:r w:rsidRPr="00057BAF">
        <w:t xml:space="preserve"> </w:t>
      </w:r>
      <w:r w:rsidRPr="00057BAF">
        <w:rPr>
          <w:rFonts w:eastAsia="宋体"/>
          <w:szCs w:val="24"/>
          <w:lang w:eastAsia="zh-CN"/>
        </w:rPr>
        <w:t>Contents for the CR follows the annex of 4520 (Vivo)</w:t>
      </w:r>
    </w:p>
    <w:p w14:paraId="5C590298" w14:textId="2CD835E7" w:rsidR="00EE384A" w:rsidRPr="00057BAF" w:rsidRDefault="00EE384A" w:rsidP="00EE384A">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1b: Others</w:t>
      </w:r>
    </w:p>
    <w:p w14:paraId="638524D6" w14:textId="49A61CF3" w:rsidR="00DD19DE" w:rsidRPr="00057BAF" w:rsidRDefault="00DD19DE" w:rsidP="00DD19D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2: </w:t>
      </w:r>
      <w:r w:rsidR="007E153B" w:rsidRPr="00057BAF">
        <w:rPr>
          <w:rFonts w:eastAsia="宋体"/>
          <w:szCs w:val="24"/>
          <w:lang w:eastAsia="zh-CN"/>
        </w:rPr>
        <w:t>No</w:t>
      </w:r>
    </w:p>
    <w:p w14:paraId="05E31B15"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7492B956"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035C50" w:rsidRDefault="00DD19DE" w:rsidP="00DD19DE">
      <w:pPr>
        <w:pStyle w:val="2"/>
      </w:pPr>
      <w:r w:rsidRPr="00035C50">
        <w:lastRenderedPageBreak/>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7CB050BF" w14:textId="77777777" w:rsidR="00F115F5" w:rsidRPr="00B04195" w:rsidRDefault="00F115F5" w:rsidP="00F115F5">
      <w:pPr>
        <w:rPr>
          <w:rFonts w:eastAsiaTheme="minorEastAsia"/>
          <w:b/>
          <w:bCs/>
          <w:color w:val="0070C0"/>
          <w:lang w:val="en-US" w:eastAsia="zh-CN"/>
        </w:rPr>
      </w:pPr>
      <w:r w:rsidRPr="00B04195">
        <w:rPr>
          <w:rFonts w:eastAsiaTheme="minorEastAsia"/>
          <w:b/>
          <w:bCs/>
          <w:color w:val="0070C0"/>
          <w:lang w:val="en-US" w:eastAsia="zh-CN"/>
        </w:rPr>
        <w:t>Example 1</w:t>
      </w:r>
    </w:p>
    <w:tbl>
      <w:tblPr>
        <w:tblStyle w:val="aff7"/>
        <w:tblW w:w="0" w:type="auto"/>
        <w:tblLook w:val="04A0" w:firstRow="1" w:lastRow="0" w:firstColumn="1" w:lastColumn="0" w:noHBand="0" w:noVBand="1"/>
      </w:tblPr>
      <w:tblGrid>
        <w:gridCol w:w="1250"/>
        <w:gridCol w:w="8381"/>
      </w:tblGrid>
      <w:tr w:rsidR="00F115F5" w14:paraId="0AE28A69" w14:textId="77777777" w:rsidTr="00836337">
        <w:tc>
          <w:tcPr>
            <w:tcW w:w="1250" w:type="dxa"/>
          </w:tcPr>
          <w:p w14:paraId="1316B01E" w14:textId="77777777" w:rsidR="00F115F5" w:rsidRPr="00805BE8" w:rsidRDefault="00F115F5" w:rsidP="00AA378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81" w:type="dxa"/>
          </w:tcPr>
          <w:p w14:paraId="686F24C5" w14:textId="77777777" w:rsidR="00F115F5" w:rsidRPr="00805BE8" w:rsidRDefault="00F115F5" w:rsidP="00AA378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16E5A6DD" w14:textId="77777777" w:rsidTr="00836337">
        <w:tc>
          <w:tcPr>
            <w:tcW w:w="1250" w:type="dxa"/>
          </w:tcPr>
          <w:p w14:paraId="2FE4A6C0" w14:textId="74CCCF08" w:rsidR="00F115F5" w:rsidRPr="003418CB" w:rsidRDefault="00D562AF" w:rsidP="00AA3789">
            <w:pPr>
              <w:spacing w:after="120"/>
              <w:rPr>
                <w:rFonts w:eastAsiaTheme="minorEastAsia"/>
                <w:color w:val="0070C0"/>
                <w:lang w:val="en-US" w:eastAsia="zh-CN"/>
              </w:rPr>
            </w:pPr>
            <w:r>
              <w:rPr>
                <w:rFonts w:eastAsiaTheme="minorEastAsia"/>
                <w:color w:val="0070C0"/>
                <w:lang w:val="en-US" w:eastAsia="zh-CN"/>
              </w:rPr>
              <w:t>Xiaomi</w:t>
            </w:r>
          </w:p>
        </w:tc>
        <w:tc>
          <w:tcPr>
            <w:tcW w:w="8381" w:type="dxa"/>
          </w:tcPr>
          <w:p w14:paraId="1EB55756" w14:textId="3C80C07B" w:rsidR="000A6499" w:rsidRDefault="000A6499" w:rsidP="000A6499">
            <w:pPr>
              <w:rPr>
                <w:b/>
                <w:color w:val="0070C0"/>
                <w:u w:val="single"/>
                <w:lang w:eastAsia="ko-KR"/>
              </w:rPr>
            </w:pPr>
            <w:r w:rsidRPr="000A6499">
              <w:rPr>
                <w:b/>
                <w:color w:val="0070C0"/>
                <w:u w:val="single"/>
                <w:lang w:eastAsia="ko-KR"/>
              </w:rPr>
              <w:t>Issue 2-1-1: Clarification on Q1</w:t>
            </w:r>
          </w:p>
          <w:p w14:paraId="3264FEEF" w14:textId="185627DE" w:rsidR="00D562AF" w:rsidRPr="000A6499" w:rsidRDefault="00D43DEC" w:rsidP="000A6499">
            <w:pPr>
              <w:rPr>
                <w:b/>
                <w:color w:val="0070C0"/>
                <w:u w:val="single"/>
                <w:lang w:eastAsia="ko-KR"/>
              </w:rPr>
            </w:pPr>
            <w:r>
              <w:rPr>
                <w:b/>
                <w:color w:val="0070C0"/>
                <w:u w:val="single"/>
                <w:lang w:eastAsia="ko-KR"/>
              </w:rPr>
              <w:t>Option 1</w:t>
            </w:r>
          </w:p>
          <w:p w14:paraId="657C89F1" w14:textId="3C441B55" w:rsidR="000A6499" w:rsidRDefault="000A6499" w:rsidP="000A6499">
            <w:pPr>
              <w:rPr>
                <w:b/>
                <w:color w:val="0070C0"/>
                <w:u w:val="single"/>
                <w:lang w:eastAsia="ko-KR"/>
              </w:rPr>
            </w:pPr>
            <w:r w:rsidRPr="000A6499">
              <w:rPr>
                <w:b/>
                <w:color w:val="0070C0"/>
                <w:u w:val="single"/>
                <w:lang w:eastAsia="ko-KR"/>
              </w:rPr>
              <w:t>Iss</w:t>
            </w:r>
            <w:r w:rsidR="004E7AFD">
              <w:rPr>
                <w:b/>
                <w:color w:val="0070C0"/>
                <w:u w:val="single"/>
                <w:lang w:eastAsia="ko-KR"/>
              </w:rPr>
              <w:t>ue 2-1-2: Clarification on Q2</w:t>
            </w:r>
          </w:p>
          <w:p w14:paraId="1BD961C0" w14:textId="79B7CB0B" w:rsidR="00D43DEC" w:rsidRPr="009D660E" w:rsidRDefault="00D43DEC" w:rsidP="000A6499">
            <w:pPr>
              <w:overflowPunct/>
              <w:autoSpaceDE/>
              <w:autoSpaceDN/>
              <w:adjustRightInd/>
              <w:textAlignment w:val="auto"/>
              <w:rPr>
                <w:color w:val="0070C0"/>
                <w:u w:val="single"/>
                <w:lang w:eastAsia="ko-KR"/>
              </w:rPr>
            </w:pPr>
            <w:r w:rsidRPr="009D660E">
              <w:rPr>
                <w:color w:val="0070C0"/>
                <w:u w:val="single"/>
                <w:lang w:eastAsia="ko-KR"/>
              </w:rPr>
              <w:t>Option 2.</w:t>
            </w:r>
            <w:r w:rsidR="00034AEF">
              <w:rPr>
                <w:color w:val="0070C0"/>
                <w:u w:val="single"/>
                <w:lang w:eastAsia="ko-KR"/>
              </w:rPr>
              <w:t xml:space="preserve"> </w:t>
            </w:r>
            <w:r w:rsidRPr="009D660E">
              <w:rPr>
                <w:color w:val="0070C0"/>
                <w:u w:val="single"/>
                <w:lang w:eastAsia="ko-KR"/>
              </w:rPr>
              <w:t xml:space="preserve">IMD </w:t>
            </w:r>
            <w:r w:rsidRPr="009D660E">
              <w:rPr>
                <w:u w:val="single"/>
                <w:lang w:eastAsia="ko-KR"/>
              </w:rPr>
              <w:t>exceptions are applicable only when the IMD product falls into the victim carrier</w:t>
            </w:r>
            <w:r w:rsidR="00034AEF">
              <w:rPr>
                <w:color w:val="0070C0"/>
                <w:u w:val="single"/>
                <w:lang w:eastAsia="ko-KR"/>
              </w:rPr>
              <w:t xml:space="preserve">. In this sense, if there is no overlapping interference, there would be no MSD issue. </w:t>
            </w:r>
            <w:r w:rsidRPr="009D660E">
              <w:rPr>
                <w:color w:val="0070C0"/>
                <w:u w:val="single"/>
                <w:lang w:eastAsia="ko-KR"/>
              </w:rPr>
              <w:t xml:space="preserve">In TR37.863, the equation give the rule to determine </w:t>
            </w:r>
            <w:r w:rsidR="00034AEF" w:rsidRPr="009D660E">
              <w:rPr>
                <w:color w:val="0070C0"/>
                <w:u w:val="single"/>
                <w:lang w:eastAsia="ko-KR"/>
              </w:rPr>
              <w:t xml:space="preserve">whether </w:t>
            </w:r>
            <w:r w:rsidR="00034AEF" w:rsidRPr="00034AEF">
              <w:rPr>
                <w:lang w:eastAsia="zh-CN"/>
              </w:rPr>
              <w:t>there is overlapping interference</w:t>
            </w:r>
            <w:r w:rsidR="00034AEF">
              <w:rPr>
                <w:lang w:eastAsia="zh-CN"/>
              </w:rPr>
              <w:t xml:space="preserve"> between</w:t>
            </w:r>
            <w:r w:rsidR="00A651B3">
              <w:rPr>
                <w:lang w:eastAsia="zh-CN"/>
              </w:rPr>
              <w:t xml:space="preserve"> IMD product and victim carrier, thus we prefer option 2. For option 1, we</w:t>
            </w:r>
            <w:r w:rsidR="00DD6AF8">
              <w:rPr>
                <w:lang w:eastAsia="zh-CN"/>
              </w:rPr>
              <w:t xml:space="preserve"> would like to know where the criteria comes from.</w:t>
            </w:r>
          </w:p>
          <w:p w14:paraId="0A01A730" w14:textId="516B53A3" w:rsidR="000A6499" w:rsidRDefault="000A6499" w:rsidP="000A6499">
            <w:pPr>
              <w:rPr>
                <w:b/>
                <w:color w:val="0070C0"/>
                <w:u w:val="single"/>
                <w:lang w:eastAsia="ko-KR"/>
              </w:rPr>
            </w:pPr>
            <w:r w:rsidRPr="000A6499">
              <w:rPr>
                <w:b/>
                <w:color w:val="0070C0"/>
                <w:u w:val="single"/>
                <w:lang w:eastAsia="ko-KR"/>
              </w:rPr>
              <w:t>Issue 2-1-3: How to reply the LS?</w:t>
            </w:r>
          </w:p>
          <w:p w14:paraId="1D74710E" w14:textId="670B5FD1" w:rsidR="00A651B3" w:rsidRPr="000A6499" w:rsidRDefault="00A651B3" w:rsidP="000A6499">
            <w:pPr>
              <w:rPr>
                <w:b/>
                <w:color w:val="0070C0"/>
                <w:u w:val="single"/>
                <w:lang w:eastAsia="ko-KR"/>
              </w:rPr>
            </w:pPr>
            <w:r>
              <w:rPr>
                <w:b/>
                <w:color w:val="0070C0"/>
                <w:u w:val="single"/>
                <w:lang w:eastAsia="ko-KR"/>
              </w:rPr>
              <w:t>Option 3.  The reason is same as above</w:t>
            </w:r>
          </w:p>
          <w:p w14:paraId="61C90FF8" w14:textId="77777777" w:rsidR="00F115F5" w:rsidRDefault="000A6499" w:rsidP="000A6499">
            <w:pPr>
              <w:rPr>
                <w:b/>
                <w:color w:val="0070C0"/>
                <w:u w:val="single"/>
                <w:lang w:eastAsia="ko-KR"/>
              </w:rPr>
            </w:pPr>
            <w:r w:rsidRPr="000A6499">
              <w:rPr>
                <w:b/>
                <w:color w:val="0070C0"/>
                <w:u w:val="single"/>
                <w:lang w:eastAsia="ko-KR"/>
              </w:rPr>
              <w:t>Issue 2-1-4: Is a CR on TS38.101-3 needed or not for the clarification?</w:t>
            </w:r>
          </w:p>
          <w:p w14:paraId="6916486F" w14:textId="42973B22" w:rsidR="00A651B3" w:rsidRPr="000A6499" w:rsidRDefault="00A651B3" w:rsidP="000A6499">
            <w:pPr>
              <w:rPr>
                <w:rFonts w:eastAsia="Malgun Gothic"/>
                <w:b/>
                <w:color w:val="0070C0"/>
                <w:u w:val="single"/>
                <w:lang w:eastAsia="ko-KR"/>
              </w:rPr>
            </w:pPr>
            <w:r>
              <w:rPr>
                <w:b/>
                <w:color w:val="0070C0"/>
                <w:u w:val="single"/>
                <w:lang w:eastAsia="ko-KR"/>
              </w:rPr>
              <w:t>No strong view.</w:t>
            </w:r>
          </w:p>
        </w:tc>
      </w:tr>
      <w:tr w:rsidR="00836337" w14:paraId="115D404E" w14:textId="77777777" w:rsidTr="00836337">
        <w:tc>
          <w:tcPr>
            <w:tcW w:w="1250" w:type="dxa"/>
          </w:tcPr>
          <w:p w14:paraId="3DB2EFC2" w14:textId="735AA393" w:rsidR="00836337" w:rsidDel="00D562AF" w:rsidRDefault="00836337" w:rsidP="0083633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81" w:type="dxa"/>
          </w:tcPr>
          <w:p w14:paraId="774227E6" w14:textId="77777777" w:rsidR="00836337" w:rsidRDefault="00836337" w:rsidP="00836337">
            <w:pPr>
              <w:rPr>
                <w:b/>
                <w:u w:val="single"/>
                <w:lang w:eastAsia="ko-KR"/>
              </w:rPr>
            </w:pPr>
            <w:r w:rsidRPr="00057BAF">
              <w:rPr>
                <w:b/>
                <w:u w:val="single"/>
                <w:lang w:eastAsia="ko-KR"/>
              </w:rPr>
              <w:t xml:space="preserve">Issue 2-1-1: Clarification on </w:t>
            </w:r>
            <w:r>
              <w:rPr>
                <w:b/>
                <w:u w:val="single"/>
                <w:lang w:eastAsia="ko-KR"/>
              </w:rPr>
              <w:t>Q1</w:t>
            </w:r>
            <w:r w:rsidRPr="00057BAF">
              <w:rPr>
                <w:b/>
                <w:u w:val="single"/>
                <w:lang w:eastAsia="ko-KR"/>
              </w:rPr>
              <w:t xml:space="preserve"> </w:t>
            </w:r>
          </w:p>
          <w:p w14:paraId="4001992B" w14:textId="77777777" w:rsidR="00836337" w:rsidRPr="00057BAF" w:rsidRDefault="00836337" w:rsidP="00836337">
            <w:pPr>
              <w:rPr>
                <w:b/>
                <w:u w:val="single"/>
                <w:lang w:eastAsia="ko-KR"/>
              </w:rPr>
            </w:pPr>
            <w:r>
              <w:rPr>
                <w:b/>
                <w:u w:val="single"/>
                <w:lang w:eastAsia="ko-KR"/>
              </w:rPr>
              <w:t>I</w:t>
            </w:r>
            <w:r w:rsidRPr="00057BAF">
              <w:rPr>
                <w:b/>
                <w:u w:val="single"/>
                <w:lang w:eastAsia="ko-KR"/>
              </w:rPr>
              <w:t>f the EN-DC IMD exceptions are applicable only when the IMD product falls into the victim carrier, and if SA requirements apply otherwise in the case of 2UL</w:t>
            </w:r>
          </w:p>
          <w:p w14:paraId="185DCEC8" w14:textId="77777777" w:rsidR="00836337" w:rsidRPr="009206A7" w:rsidRDefault="00836337" w:rsidP="00836337">
            <w:pPr>
              <w:overflowPunct/>
              <w:autoSpaceDE/>
              <w:autoSpaceDN/>
              <w:adjustRightInd/>
              <w:spacing w:after="120"/>
              <w:textAlignment w:val="auto"/>
              <w:rPr>
                <w:rFonts w:eastAsia="宋体"/>
                <w:color w:val="0070C0"/>
                <w:szCs w:val="24"/>
                <w:lang w:eastAsia="zh-CN"/>
              </w:rPr>
            </w:pPr>
            <w:r>
              <w:rPr>
                <w:rFonts w:eastAsia="宋体"/>
                <w:color w:val="0070C0"/>
                <w:szCs w:val="24"/>
                <w:lang w:eastAsia="zh-CN"/>
              </w:rPr>
              <w:t>Option 1, yes.</w:t>
            </w:r>
          </w:p>
          <w:p w14:paraId="61D27F0F" w14:textId="77777777" w:rsidR="00836337" w:rsidRDefault="00836337" w:rsidP="00836337">
            <w:pPr>
              <w:rPr>
                <w:b/>
                <w:u w:val="single"/>
                <w:lang w:eastAsia="ko-KR"/>
              </w:rPr>
            </w:pPr>
            <w:r w:rsidRPr="00057BAF">
              <w:rPr>
                <w:b/>
                <w:u w:val="single"/>
                <w:lang w:eastAsia="ko-KR"/>
              </w:rPr>
              <w:t>Issue 2-1-2:</w:t>
            </w:r>
            <w:r>
              <w:rPr>
                <w:b/>
                <w:u w:val="single"/>
                <w:lang w:eastAsia="ko-KR"/>
              </w:rPr>
              <w:t xml:space="preserve"> Clarification on Q2</w:t>
            </w:r>
          </w:p>
          <w:p w14:paraId="63614953" w14:textId="77777777" w:rsidR="00836337" w:rsidRPr="00057BAF" w:rsidRDefault="00836337" w:rsidP="00836337">
            <w:pPr>
              <w:rPr>
                <w:b/>
                <w:u w:val="single"/>
                <w:lang w:eastAsia="ko-KR"/>
              </w:rPr>
            </w:pPr>
            <w:r>
              <w:rPr>
                <w:b/>
                <w:u w:val="single"/>
                <w:lang w:eastAsia="ko-KR"/>
              </w:rPr>
              <w:t>C</w:t>
            </w:r>
            <w:r w:rsidRPr="00057BAF">
              <w:rPr>
                <w:b/>
                <w:u w:val="single"/>
                <w:lang w:eastAsia="ko-KR"/>
              </w:rPr>
              <w:t>larify the criteria that need to be fulfilled in order for MSD=0 to apply</w:t>
            </w:r>
          </w:p>
          <w:p w14:paraId="14A4CD1B" w14:textId="2646DE0E" w:rsidR="00836337" w:rsidRPr="000A6499" w:rsidRDefault="00836337" w:rsidP="00836337">
            <w:pPr>
              <w:rPr>
                <w:b/>
                <w:color w:val="0070C0"/>
                <w:u w:val="single"/>
                <w:lang w:eastAsia="ko-KR"/>
              </w:rPr>
            </w:pPr>
            <w:r>
              <w:rPr>
                <w:rFonts w:eastAsiaTheme="minorEastAsia" w:hint="eastAsia"/>
                <w:u w:val="single"/>
                <w:lang w:eastAsia="zh-CN"/>
              </w:rPr>
              <w:t>F</w:t>
            </w:r>
            <w:r>
              <w:rPr>
                <w:rFonts w:eastAsiaTheme="minorEastAsia"/>
                <w:u w:val="single"/>
                <w:lang w:eastAsia="zh-CN"/>
              </w:rPr>
              <w:t>or clarification, in Option 1 the +/-5MHz is used, where is it coming from?</w:t>
            </w:r>
          </w:p>
        </w:tc>
      </w:tr>
      <w:tr w:rsidR="00175C0A" w14:paraId="5E44CEB3" w14:textId="77777777" w:rsidTr="00836337">
        <w:tc>
          <w:tcPr>
            <w:tcW w:w="1250" w:type="dxa"/>
          </w:tcPr>
          <w:p w14:paraId="621C36EF" w14:textId="6985717E" w:rsidR="00175C0A" w:rsidRDefault="00175C0A" w:rsidP="0083633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7F64FAEF" w14:textId="77777777" w:rsidR="00175C0A" w:rsidRDefault="00175C0A" w:rsidP="00175C0A">
            <w:pPr>
              <w:rPr>
                <w:color w:val="0070C0"/>
                <w:lang w:eastAsia="ko-KR"/>
              </w:rPr>
            </w:pPr>
            <w:bookmarkStart w:id="9" w:name="OLE_LINK174"/>
            <w:bookmarkStart w:id="10" w:name="OLE_LINK173"/>
            <w:r>
              <w:rPr>
                <w:color w:val="0070C0"/>
                <w:lang w:eastAsia="ko-KR"/>
              </w:rPr>
              <w:t>Issue 2-1-1: Clarification on Q1</w:t>
            </w:r>
          </w:p>
          <w:bookmarkEnd w:id="9"/>
          <w:bookmarkEnd w:id="10"/>
          <w:p w14:paraId="5FFB8F52" w14:textId="77777777" w:rsidR="00175C0A" w:rsidRDefault="00175C0A" w:rsidP="00175C0A">
            <w:pPr>
              <w:rPr>
                <w:color w:val="0070C0"/>
                <w:lang w:eastAsia="ko-KR"/>
              </w:rPr>
            </w:pPr>
            <w:r>
              <w:rPr>
                <w:color w:val="0070C0"/>
                <w:lang w:eastAsia="ko-KR"/>
              </w:rPr>
              <w:t>Option 1</w:t>
            </w:r>
          </w:p>
          <w:p w14:paraId="50B6173A" w14:textId="77777777" w:rsidR="00175C0A" w:rsidRDefault="00175C0A" w:rsidP="00175C0A">
            <w:pPr>
              <w:rPr>
                <w:color w:val="0070C0"/>
                <w:lang w:eastAsia="ko-KR"/>
              </w:rPr>
            </w:pPr>
            <w:bookmarkStart w:id="11" w:name="OLE_LINK193"/>
            <w:bookmarkStart w:id="12" w:name="OLE_LINK192"/>
            <w:r>
              <w:rPr>
                <w:color w:val="0070C0"/>
                <w:lang w:eastAsia="ko-KR"/>
              </w:rPr>
              <w:t xml:space="preserve">Issue 2-1-2: </w:t>
            </w:r>
            <w:bookmarkEnd w:id="11"/>
            <w:bookmarkEnd w:id="12"/>
            <w:r>
              <w:rPr>
                <w:color w:val="0070C0"/>
                <w:lang w:eastAsia="ko-KR"/>
              </w:rPr>
              <w:t>Clarification on Q2</w:t>
            </w:r>
          </w:p>
          <w:p w14:paraId="74A5EF1F" w14:textId="77777777" w:rsidR="00175C0A" w:rsidRDefault="00175C0A" w:rsidP="00175C0A">
            <w:pPr>
              <w:rPr>
                <w:color w:val="0070C0"/>
                <w:lang w:eastAsia="ko-KR"/>
              </w:rPr>
            </w:pPr>
            <w:r>
              <w:rPr>
                <w:color w:val="0070C0"/>
                <w:lang w:eastAsia="ko-KR"/>
              </w:rPr>
              <w:t>Option 3. We can recommend RAN5 to only test the worst-case self-desensitization for MSD exception due to IMD interference.</w:t>
            </w:r>
          </w:p>
          <w:p w14:paraId="1CD37D69" w14:textId="77777777" w:rsidR="00175C0A" w:rsidRDefault="00175C0A" w:rsidP="00175C0A">
            <w:pPr>
              <w:rPr>
                <w:color w:val="0070C0"/>
                <w:lang w:eastAsia="ko-KR"/>
              </w:rPr>
            </w:pPr>
            <w:r>
              <w:rPr>
                <w:color w:val="0070C0"/>
                <w:lang w:eastAsia="ko-KR"/>
              </w:rPr>
              <w:t xml:space="preserve">The MSDs due to dual UL IMD interference have been introduced into the specification since Rel-12 R4-147978. The principles for MSD test can be found in the WF R4-144031. </w:t>
            </w:r>
          </w:p>
          <w:p w14:paraId="787EF670" w14:textId="77777777" w:rsidR="00175C0A" w:rsidRDefault="00175C0A" w:rsidP="00175C0A">
            <w:pPr>
              <w:rPr>
                <w:color w:val="0070C0"/>
                <w:lang w:eastAsia="ko-KR"/>
              </w:rPr>
            </w:pPr>
            <w:r>
              <w:rPr>
                <w:color w:val="0070C0"/>
                <w:lang w:eastAsia="ko-KR"/>
              </w:rPr>
              <w:t>A specific carrier frequency allocation that IMD is centre-aligned with victim DL carrier can be chosen to test the worst-case self-desensitization based on current RAN4’s agreement and specification.</w:t>
            </w:r>
          </w:p>
          <w:p w14:paraId="39C129F6" w14:textId="77777777" w:rsidR="00175C0A" w:rsidRDefault="00175C0A" w:rsidP="00175C0A">
            <w:pPr>
              <w:rPr>
                <w:color w:val="0070C0"/>
                <w:lang w:eastAsia="ko-KR"/>
              </w:rPr>
            </w:pPr>
            <w:r>
              <w:rPr>
                <w:color w:val="0070C0"/>
                <w:lang w:eastAsia="ko-KR"/>
              </w:rPr>
              <w:t>Generally, it’s only considered to test the worst-case self-desensitization for IMD exception. Furthermore, there is no IMD exception avoiding testing for UL LTE CA and NR UL CA.</w:t>
            </w:r>
          </w:p>
          <w:p w14:paraId="4273A533" w14:textId="77777777" w:rsidR="00175C0A" w:rsidRDefault="00175C0A" w:rsidP="00175C0A">
            <w:pPr>
              <w:rPr>
                <w:rFonts w:eastAsiaTheme="minorEastAsia"/>
                <w:color w:val="0070C0"/>
                <w:lang w:eastAsia="zh-CN"/>
              </w:rPr>
            </w:pPr>
            <w:r>
              <w:rPr>
                <w:rFonts w:eastAsiaTheme="minorEastAsia"/>
                <w:color w:val="0070C0"/>
                <w:lang w:eastAsia="zh-CN"/>
              </w:rPr>
              <w:t>In RAN4, we just specify some test cases for IMD exception. Similarly, we can’t provide a general criteria that need to be fulfilled in order for MSD=0 to apply.</w:t>
            </w:r>
          </w:p>
          <w:p w14:paraId="69955F68" w14:textId="77777777" w:rsidR="00175C0A" w:rsidRDefault="00175C0A" w:rsidP="00175C0A">
            <w:pPr>
              <w:rPr>
                <w:rFonts w:eastAsia="宋体"/>
                <w:color w:val="0070C0"/>
                <w:lang w:eastAsia="ko-KR"/>
              </w:rPr>
            </w:pPr>
            <w:bookmarkStart w:id="13" w:name="OLE_LINK194"/>
            <w:r>
              <w:rPr>
                <w:color w:val="0070C0"/>
                <w:lang w:eastAsia="ko-KR"/>
              </w:rPr>
              <w:t>Issue 2-1-3:</w:t>
            </w:r>
            <w:bookmarkEnd w:id="13"/>
            <w:r>
              <w:rPr>
                <w:color w:val="0070C0"/>
                <w:lang w:eastAsia="ko-KR"/>
              </w:rPr>
              <w:t xml:space="preserve"> </w:t>
            </w:r>
          </w:p>
          <w:p w14:paraId="2279F65E" w14:textId="77777777" w:rsidR="00175C0A" w:rsidRDefault="00175C0A" w:rsidP="00175C0A">
            <w:pPr>
              <w:rPr>
                <w:color w:val="0070C0"/>
                <w:lang w:eastAsia="ko-KR"/>
              </w:rPr>
            </w:pPr>
            <w:r>
              <w:rPr>
                <w:color w:val="0070C0"/>
                <w:lang w:eastAsia="ko-KR"/>
              </w:rPr>
              <w:t>Option 4</w:t>
            </w:r>
          </w:p>
          <w:p w14:paraId="3BED48F8" w14:textId="77777777" w:rsidR="00175C0A" w:rsidRDefault="00175C0A" w:rsidP="00175C0A">
            <w:pPr>
              <w:rPr>
                <w:color w:val="0070C0"/>
                <w:lang w:eastAsia="ko-KR"/>
              </w:rPr>
            </w:pPr>
            <w:r>
              <w:rPr>
                <w:color w:val="0070C0"/>
                <w:lang w:eastAsia="ko-KR"/>
              </w:rPr>
              <w:lastRenderedPageBreak/>
              <w:t>Issue 2-1-4:</w:t>
            </w:r>
          </w:p>
          <w:p w14:paraId="6F745DF1" w14:textId="19151D40" w:rsidR="00175C0A" w:rsidRPr="00057BAF" w:rsidRDefault="00175C0A" w:rsidP="00175C0A">
            <w:pPr>
              <w:rPr>
                <w:b/>
                <w:u w:val="single"/>
                <w:lang w:eastAsia="ko-KR"/>
              </w:rPr>
            </w:pPr>
            <w:r>
              <w:rPr>
                <w:rFonts w:eastAsiaTheme="minorEastAsia"/>
                <w:color w:val="0070C0"/>
                <w:lang w:eastAsia="zh-CN"/>
              </w:rPr>
              <w:t>Option 2</w:t>
            </w:r>
          </w:p>
        </w:tc>
      </w:tr>
      <w:tr w:rsidR="00E126C7" w14:paraId="6A3A5D71" w14:textId="77777777" w:rsidTr="00836337">
        <w:tc>
          <w:tcPr>
            <w:tcW w:w="1250" w:type="dxa"/>
          </w:tcPr>
          <w:p w14:paraId="0108BD67" w14:textId="2AA609F8" w:rsidR="00E126C7" w:rsidRDefault="00E126C7" w:rsidP="00E126C7">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81" w:type="dxa"/>
          </w:tcPr>
          <w:p w14:paraId="3ED93FA4" w14:textId="77777777" w:rsidR="00E126C7" w:rsidRPr="000A6499" w:rsidRDefault="00E126C7" w:rsidP="00E126C7">
            <w:pPr>
              <w:rPr>
                <w:b/>
                <w:color w:val="0070C0"/>
                <w:u w:val="single"/>
                <w:lang w:eastAsia="ko-KR"/>
              </w:rPr>
            </w:pPr>
            <w:r w:rsidRPr="000A6499">
              <w:rPr>
                <w:b/>
                <w:color w:val="0070C0"/>
                <w:u w:val="single"/>
                <w:lang w:eastAsia="ko-KR"/>
              </w:rPr>
              <w:t>Issue 2-1-1: Clarification on Q1</w:t>
            </w:r>
          </w:p>
          <w:p w14:paraId="2F6B5A89" w14:textId="77777777" w:rsidR="00E126C7" w:rsidRPr="00205E02" w:rsidRDefault="00E126C7" w:rsidP="00E126C7">
            <w:pPr>
              <w:rPr>
                <w:bCs/>
                <w:color w:val="0070C0"/>
                <w:u w:val="single"/>
                <w:lang w:eastAsia="ko-KR"/>
              </w:rPr>
            </w:pPr>
            <w:r w:rsidRPr="00205E02">
              <w:rPr>
                <w:bCs/>
                <w:color w:val="0070C0"/>
                <w:highlight w:val="yellow"/>
                <w:u w:val="single"/>
                <w:lang w:eastAsia="ko-KR"/>
              </w:rPr>
              <w:t>Option 1/2</w:t>
            </w:r>
            <w:r w:rsidRPr="00205E02">
              <w:rPr>
                <w:bCs/>
                <w:color w:val="0070C0"/>
                <w:u w:val="single"/>
                <w:lang w:eastAsia="ko-KR"/>
              </w:rPr>
              <w:t>:  Care must be taken so that there are no UL harmonic or harmonic mixing cases outside of the IMD region. Region definition must be clear with attention to special cases</w:t>
            </w:r>
          </w:p>
          <w:p w14:paraId="447CF916" w14:textId="77777777" w:rsidR="00E126C7" w:rsidRDefault="00E126C7" w:rsidP="00E126C7">
            <w:pPr>
              <w:rPr>
                <w:b/>
                <w:color w:val="0070C0"/>
                <w:u w:val="single"/>
                <w:lang w:eastAsia="ko-KR"/>
              </w:rPr>
            </w:pPr>
            <w:r w:rsidRPr="000A6499">
              <w:rPr>
                <w:b/>
                <w:color w:val="0070C0"/>
                <w:u w:val="single"/>
                <w:lang w:eastAsia="ko-KR"/>
              </w:rPr>
              <w:t>Iss</w:t>
            </w:r>
            <w:r>
              <w:rPr>
                <w:b/>
                <w:color w:val="0070C0"/>
                <w:u w:val="single"/>
                <w:lang w:eastAsia="ko-KR"/>
              </w:rPr>
              <w:t>ue 2-1-2: Clarification on Q2</w:t>
            </w:r>
          </w:p>
          <w:p w14:paraId="096C8721" w14:textId="77777777" w:rsidR="00E126C7" w:rsidRPr="00205E02" w:rsidRDefault="00E126C7" w:rsidP="00E126C7">
            <w:pPr>
              <w:rPr>
                <w:bCs/>
                <w:color w:val="0070C0"/>
                <w:u w:val="single"/>
                <w:lang w:eastAsia="ko-KR"/>
              </w:rPr>
            </w:pPr>
            <w:r w:rsidRPr="00205E02">
              <w:rPr>
                <w:bCs/>
                <w:color w:val="0070C0"/>
                <w:highlight w:val="yellow"/>
                <w:u w:val="single"/>
                <w:lang w:eastAsia="ko-KR"/>
              </w:rPr>
              <w:t>Option 3</w:t>
            </w:r>
            <w:r w:rsidRPr="00205E02">
              <w:rPr>
                <w:bCs/>
                <w:color w:val="0070C0"/>
                <w:u w:val="single"/>
                <w:lang w:eastAsia="ko-KR"/>
              </w:rPr>
              <w:t xml:space="preserve">: </w:t>
            </w:r>
            <w:r>
              <w:rPr>
                <w:bCs/>
                <w:color w:val="0070C0"/>
                <w:u w:val="single"/>
                <w:lang w:eastAsia="ko-KR"/>
              </w:rPr>
              <w:t xml:space="preserve">Although 37.863 is close, it is not entirely correct. The |Fint| is at a RF frequency. To be more precise: </w:t>
            </w:r>
            <w:r w:rsidRPr="00846D0C">
              <w:rPr>
                <w:bCs/>
                <w:color w:val="0070C0"/>
                <w:u w:val="single"/>
                <w:lang w:eastAsia="ko-KR"/>
              </w:rPr>
              <w:t>So to be exact for no IMD only</w:t>
            </w:r>
            <w:r w:rsidRPr="00205E02">
              <w:rPr>
                <w:b/>
                <w:color w:val="0070C0"/>
                <w:u w:val="single"/>
                <w:lang w:eastAsia="ko-KR"/>
              </w:rPr>
              <w:t>, |n*Ftx1+m*Ftx2|+(n*BW1+m*BW2)/2&lt;Frx-RXBW/2 or |n*Ftx1+m*Ftx2|-(n*BW1+m*BW2)/2&gt;Frx+RXBW/2</w:t>
            </w:r>
            <w:r w:rsidRPr="00846D0C">
              <w:rPr>
                <w:bCs/>
                <w:color w:val="0070C0"/>
                <w:u w:val="single"/>
                <w:lang w:eastAsia="ko-KR"/>
              </w:rPr>
              <w:t>.</w:t>
            </w:r>
            <w:r>
              <w:rPr>
                <w:bCs/>
                <w:color w:val="0070C0"/>
                <w:u w:val="single"/>
                <w:lang w:eastAsia="ko-KR"/>
              </w:rPr>
              <w:t xml:space="preserve"> Also, care must be taken to avoid IMD ACLR for the IMD2 cases as well as UL harmonic and HM cases. This is not exactly clear cut.</w:t>
            </w:r>
          </w:p>
          <w:p w14:paraId="2388B111" w14:textId="77777777" w:rsidR="00E126C7" w:rsidRDefault="00E126C7" w:rsidP="00E126C7">
            <w:pPr>
              <w:rPr>
                <w:b/>
                <w:color w:val="0070C0"/>
                <w:u w:val="single"/>
                <w:lang w:eastAsia="ko-KR"/>
              </w:rPr>
            </w:pPr>
            <w:r w:rsidRPr="000A6499">
              <w:rPr>
                <w:b/>
                <w:color w:val="0070C0"/>
                <w:u w:val="single"/>
                <w:lang w:eastAsia="ko-KR"/>
              </w:rPr>
              <w:t>Issue 2-1-3: How to reply the LS?</w:t>
            </w:r>
          </w:p>
          <w:p w14:paraId="4DFD95DE" w14:textId="77777777" w:rsidR="00E126C7" w:rsidRPr="00205E02" w:rsidRDefault="00E126C7" w:rsidP="00E126C7">
            <w:pPr>
              <w:rPr>
                <w:bCs/>
                <w:color w:val="0070C0"/>
                <w:u w:val="single"/>
                <w:lang w:eastAsia="ko-KR"/>
              </w:rPr>
            </w:pPr>
            <w:r w:rsidRPr="00205E02">
              <w:rPr>
                <w:bCs/>
                <w:color w:val="0070C0"/>
                <w:highlight w:val="yellow"/>
                <w:u w:val="single"/>
                <w:lang w:eastAsia="ko-KR"/>
              </w:rPr>
              <w:t>Option 4</w:t>
            </w:r>
            <w:r w:rsidRPr="00205E02">
              <w:rPr>
                <w:bCs/>
                <w:color w:val="0070C0"/>
                <w:u w:val="single"/>
                <w:lang w:eastAsia="ko-KR"/>
              </w:rPr>
              <w:t>: It may be difficult to reply in this meeting alone. More time is required to vet the MSD=0 region of interest and how to actually implement the correct approach in the specification.</w:t>
            </w:r>
          </w:p>
          <w:p w14:paraId="146B4470" w14:textId="77777777" w:rsidR="00E126C7" w:rsidRDefault="00E126C7" w:rsidP="00E126C7">
            <w:pPr>
              <w:rPr>
                <w:b/>
                <w:color w:val="0070C0"/>
                <w:u w:val="single"/>
                <w:lang w:eastAsia="ko-KR"/>
              </w:rPr>
            </w:pPr>
            <w:r w:rsidRPr="000A6499">
              <w:rPr>
                <w:b/>
                <w:color w:val="0070C0"/>
                <w:u w:val="single"/>
                <w:lang w:eastAsia="ko-KR"/>
              </w:rPr>
              <w:t>Issue 2-1-4: Is a CR on TS38.101-3 needed or not for the clarification?</w:t>
            </w:r>
          </w:p>
          <w:p w14:paraId="4756DBC8" w14:textId="722D278B" w:rsidR="00E126C7" w:rsidRDefault="00E126C7" w:rsidP="00E126C7">
            <w:pPr>
              <w:rPr>
                <w:color w:val="0070C0"/>
                <w:lang w:eastAsia="ko-KR"/>
              </w:rPr>
            </w:pPr>
            <w:r w:rsidRPr="00205E02">
              <w:rPr>
                <w:bCs/>
                <w:color w:val="0070C0"/>
                <w:highlight w:val="yellow"/>
                <w:u w:val="single"/>
                <w:lang w:eastAsia="ko-KR"/>
              </w:rPr>
              <w:t>Option 2</w:t>
            </w:r>
            <w:r>
              <w:rPr>
                <w:bCs/>
                <w:color w:val="0070C0"/>
                <w:u w:val="single"/>
                <w:lang w:eastAsia="ko-KR"/>
              </w:rPr>
              <w:t>: More time is needed.</w:t>
            </w:r>
          </w:p>
        </w:tc>
      </w:tr>
      <w:tr w:rsidR="00675153" w14:paraId="79381F33" w14:textId="77777777" w:rsidTr="00836337">
        <w:tc>
          <w:tcPr>
            <w:tcW w:w="1250" w:type="dxa"/>
          </w:tcPr>
          <w:p w14:paraId="340BA67E" w14:textId="6D0A226B" w:rsidR="00675153" w:rsidRDefault="00675153" w:rsidP="00E126C7">
            <w:pPr>
              <w:spacing w:after="120"/>
              <w:rPr>
                <w:rFonts w:eastAsiaTheme="minorEastAsia"/>
                <w:color w:val="0070C0"/>
                <w:lang w:val="en-US" w:eastAsia="zh-CN"/>
              </w:rPr>
            </w:pPr>
            <w:r>
              <w:rPr>
                <w:rFonts w:eastAsiaTheme="minorEastAsia"/>
                <w:color w:val="0070C0"/>
                <w:lang w:val="en-US" w:eastAsia="zh-CN"/>
              </w:rPr>
              <w:t>Skyworks</w:t>
            </w:r>
          </w:p>
        </w:tc>
        <w:tc>
          <w:tcPr>
            <w:tcW w:w="8381" w:type="dxa"/>
          </w:tcPr>
          <w:p w14:paraId="009405D4" w14:textId="77777777" w:rsidR="001A4E14" w:rsidRDefault="001A4E14" w:rsidP="001A4E14">
            <w:pPr>
              <w:rPr>
                <w:b/>
                <w:color w:val="0070C0"/>
                <w:u w:val="single"/>
                <w:lang w:eastAsia="ko-KR"/>
              </w:rPr>
            </w:pPr>
            <w:r w:rsidRPr="000A6499">
              <w:rPr>
                <w:b/>
                <w:color w:val="0070C0"/>
                <w:u w:val="single"/>
                <w:lang w:eastAsia="ko-KR"/>
              </w:rPr>
              <w:t>Issue 2-1-1: Clarification on Q1</w:t>
            </w:r>
            <w:r>
              <w:rPr>
                <w:b/>
                <w:color w:val="0070C0"/>
                <w:u w:val="single"/>
                <w:lang w:eastAsia="ko-KR"/>
              </w:rPr>
              <w:t xml:space="preserve">: </w:t>
            </w:r>
          </w:p>
          <w:p w14:paraId="04856251" w14:textId="49B0339D" w:rsidR="001A4E14" w:rsidRDefault="001A4E14" w:rsidP="001A4E14">
            <w:pPr>
              <w:rPr>
                <w:color w:val="0070C0"/>
                <w:lang w:eastAsia="ko-KR"/>
              </w:rPr>
            </w:pPr>
            <w:r w:rsidRPr="009D660E">
              <w:rPr>
                <w:color w:val="0070C0"/>
                <w:lang w:eastAsia="ko-KR"/>
              </w:rPr>
              <w:t>Option2</w:t>
            </w:r>
            <w:r>
              <w:rPr>
                <w:color w:val="0070C0"/>
                <w:lang w:eastAsia="ko-KR"/>
              </w:rPr>
              <w:t>:</w:t>
            </w:r>
          </w:p>
          <w:p w14:paraId="79C33B01" w14:textId="07B8DE37" w:rsidR="001A4E14" w:rsidRPr="009D660E" w:rsidRDefault="001A4E14" w:rsidP="001A4E14">
            <w:pPr>
              <w:overflowPunct/>
              <w:autoSpaceDE/>
              <w:autoSpaceDN/>
              <w:adjustRightInd/>
              <w:textAlignment w:val="auto"/>
              <w:rPr>
                <w:color w:val="0070C0"/>
                <w:lang w:eastAsia="ko-KR"/>
              </w:rPr>
            </w:pPr>
            <w:r>
              <w:rPr>
                <w:color w:val="0070C0"/>
                <w:lang w:eastAsia="ko-KR"/>
              </w:rPr>
              <w:t>It is not true that REFSENS exceptions only apply when the IMD falls into the victim carrier. We have several cases where only the REFSENS exception is only specified for the highest order IMD product. Example DC_1_n77, MSD is specified for IMD2 but footnote 3 says this combination is subject to IMD5 for whciih MSD is not specified. This means that there are other band 1 and band n77 UL carrier configurations for which the UE will fail the SA requirements.</w:t>
            </w:r>
          </w:p>
          <w:p w14:paraId="398F6C11" w14:textId="7977DACA" w:rsidR="001A4E14" w:rsidRDefault="001A4E14" w:rsidP="001A4E14">
            <w:pPr>
              <w:rPr>
                <w:b/>
                <w:color w:val="0070C0"/>
                <w:u w:val="single"/>
                <w:lang w:eastAsia="ko-KR"/>
              </w:rPr>
            </w:pPr>
            <w:r w:rsidRPr="000A6499">
              <w:rPr>
                <w:b/>
                <w:color w:val="0070C0"/>
                <w:u w:val="single"/>
                <w:lang w:eastAsia="ko-KR"/>
              </w:rPr>
              <w:t>Issue 2-1-</w:t>
            </w:r>
            <w:r>
              <w:rPr>
                <w:b/>
                <w:color w:val="0070C0"/>
                <w:u w:val="single"/>
                <w:lang w:eastAsia="ko-KR"/>
              </w:rPr>
              <w:t>2</w:t>
            </w:r>
            <w:r w:rsidRPr="000A6499">
              <w:rPr>
                <w:b/>
                <w:color w:val="0070C0"/>
                <w:u w:val="single"/>
                <w:lang w:eastAsia="ko-KR"/>
              </w:rPr>
              <w:t>: Clarification on Q</w:t>
            </w:r>
            <w:r>
              <w:rPr>
                <w:b/>
                <w:color w:val="0070C0"/>
                <w:u w:val="single"/>
                <w:lang w:eastAsia="ko-KR"/>
              </w:rPr>
              <w:t>2:</w:t>
            </w:r>
          </w:p>
          <w:p w14:paraId="325E6F3F" w14:textId="77777777" w:rsidR="00675153" w:rsidRDefault="001A4E14" w:rsidP="00E126C7">
            <w:pPr>
              <w:rPr>
                <w:color w:val="0070C0"/>
                <w:u w:val="single"/>
                <w:lang w:eastAsia="ko-KR"/>
              </w:rPr>
            </w:pPr>
            <w:r>
              <w:rPr>
                <w:color w:val="0070C0"/>
                <w:u w:val="single"/>
                <w:lang w:eastAsia="ko-KR"/>
              </w:rPr>
              <w:t>One way to ensure 0dB MSD is expected would be to ensure MSD due to all IM orders up to order 5 are specified. This is not the current approach taken by RAN4. Could this be in scope of RAN5 studies?</w:t>
            </w:r>
          </w:p>
          <w:p w14:paraId="5489CEEF" w14:textId="2D49EF9D" w:rsidR="001A4E14" w:rsidRDefault="001A4E14" w:rsidP="001A4E14">
            <w:pPr>
              <w:rPr>
                <w:b/>
                <w:color w:val="0070C0"/>
                <w:u w:val="single"/>
                <w:lang w:eastAsia="ko-KR"/>
              </w:rPr>
            </w:pPr>
            <w:r w:rsidRPr="000A6499">
              <w:rPr>
                <w:b/>
                <w:color w:val="0070C0"/>
                <w:u w:val="single"/>
                <w:lang w:eastAsia="ko-KR"/>
              </w:rPr>
              <w:t>Issue 2-1-</w:t>
            </w:r>
            <w:r>
              <w:rPr>
                <w:b/>
                <w:color w:val="0070C0"/>
                <w:u w:val="single"/>
                <w:lang w:eastAsia="ko-KR"/>
              </w:rPr>
              <w:t>3</w:t>
            </w:r>
            <w:r w:rsidRPr="000A6499">
              <w:rPr>
                <w:b/>
                <w:color w:val="0070C0"/>
                <w:u w:val="single"/>
                <w:lang w:eastAsia="ko-KR"/>
              </w:rPr>
              <w:t xml:space="preserve">: </w:t>
            </w:r>
            <w:r>
              <w:rPr>
                <w:b/>
                <w:color w:val="0070C0"/>
                <w:u w:val="single"/>
                <w:lang w:eastAsia="ko-KR"/>
              </w:rPr>
              <w:t>How to reply?</w:t>
            </w:r>
          </w:p>
          <w:p w14:paraId="3DFEF635" w14:textId="47741529" w:rsidR="001A4E14" w:rsidRPr="009D660E" w:rsidRDefault="001A4E14" w:rsidP="001A4E14">
            <w:pPr>
              <w:overflowPunct/>
              <w:autoSpaceDE/>
              <w:autoSpaceDN/>
              <w:adjustRightInd/>
              <w:textAlignment w:val="auto"/>
              <w:rPr>
                <w:color w:val="0070C0"/>
                <w:u w:val="single"/>
                <w:lang w:eastAsia="ko-KR"/>
              </w:rPr>
            </w:pPr>
            <w:r>
              <w:rPr>
                <w:color w:val="0070C0"/>
                <w:u w:val="single"/>
                <w:lang w:eastAsia="ko-KR"/>
              </w:rPr>
              <w:t>More time/discussions are needed.</w:t>
            </w:r>
          </w:p>
        </w:tc>
      </w:tr>
      <w:tr w:rsidR="00AB6D37" w14:paraId="3BA8AA22" w14:textId="77777777" w:rsidTr="00836337">
        <w:tc>
          <w:tcPr>
            <w:tcW w:w="1250" w:type="dxa"/>
          </w:tcPr>
          <w:p w14:paraId="3C195495" w14:textId="28E969BD" w:rsidR="00AB6D37" w:rsidRDefault="00AB6D37" w:rsidP="00E126C7">
            <w:pPr>
              <w:spacing w:after="120"/>
              <w:rPr>
                <w:rFonts w:eastAsiaTheme="minorEastAsia"/>
                <w:color w:val="0070C0"/>
                <w:lang w:val="en-US" w:eastAsia="zh-CN"/>
              </w:rPr>
            </w:pPr>
            <w:r>
              <w:rPr>
                <w:rFonts w:eastAsiaTheme="minorEastAsia"/>
                <w:color w:val="0070C0"/>
                <w:lang w:val="en-US" w:eastAsia="zh-CN"/>
              </w:rPr>
              <w:t>AT&amp;T</w:t>
            </w:r>
          </w:p>
        </w:tc>
        <w:tc>
          <w:tcPr>
            <w:tcW w:w="8381" w:type="dxa"/>
          </w:tcPr>
          <w:p w14:paraId="1D8A419E" w14:textId="77777777" w:rsidR="00AB6D37" w:rsidRDefault="00AB6D37" w:rsidP="00AB6D37">
            <w:pPr>
              <w:rPr>
                <w:color w:val="0070C0"/>
                <w:lang w:eastAsia="ko-KR"/>
              </w:rPr>
            </w:pPr>
            <w:r>
              <w:rPr>
                <w:color w:val="0070C0"/>
                <w:lang w:eastAsia="ko-KR"/>
              </w:rPr>
              <w:t>Issue 2-1-1: Clarification on Q1</w:t>
            </w:r>
          </w:p>
          <w:p w14:paraId="5C040896" w14:textId="77777777" w:rsidR="00AB6D37" w:rsidRDefault="00AB6D37" w:rsidP="00AB6D37">
            <w:pPr>
              <w:rPr>
                <w:color w:val="0070C0"/>
                <w:lang w:eastAsia="ko-KR"/>
              </w:rPr>
            </w:pPr>
            <w:r>
              <w:rPr>
                <w:color w:val="0070C0"/>
                <w:lang w:eastAsia="ko-KR"/>
              </w:rPr>
              <w:t>Option 1</w:t>
            </w:r>
          </w:p>
          <w:p w14:paraId="21CA598E" w14:textId="77777777" w:rsidR="00AB6D37" w:rsidRDefault="00AB6D37" w:rsidP="00AB6D37">
            <w:pPr>
              <w:rPr>
                <w:color w:val="0070C0"/>
                <w:lang w:eastAsia="ko-KR"/>
              </w:rPr>
            </w:pPr>
            <w:r>
              <w:rPr>
                <w:color w:val="0070C0"/>
                <w:lang w:eastAsia="ko-KR"/>
              </w:rPr>
              <w:t>Issue 2-1-2: Clarification on Q2</w:t>
            </w:r>
          </w:p>
          <w:p w14:paraId="6ADA681D" w14:textId="71CF63B1" w:rsidR="00AB6D37" w:rsidRDefault="00AB6D37" w:rsidP="00AB6D37">
            <w:pPr>
              <w:rPr>
                <w:color w:val="0070C0"/>
                <w:lang w:eastAsia="ko-KR"/>
              </w:rPr>
            </w:pPr>
            <w:r>
              <w:rPr>
                <w:color w:val="0070C0"/>
                <w:lang w:eastAsia="ko-KR"/>
              </w:rPr>
              <w:t xml:space="preserve">Option 3. We can recommend to RAN5 </w:t>
            </w:r>
            <w:r w:rsidR="003045D2">
              <w:rPr>
                <w:color w:val="0070C0"/>
                <w:lang w:eastAsia="ko-KR"/>
              </w:rPr>
              <w:t xml:space="preserve">the rules </w:t>
            </w:r>
            <w:r w:rsidRPr="00AB6D37">
              <w:rPr>
                <w:color w:val="0070C0"/>
                <w:lang w:eastAsia="ko-KR"/>
              </w:rPr>
              <w:t>to determine whether there is overlapping interference between IMD product and victim carrier</w:t>
            </w:r>
            <w:r>
              <w:rPr>
                <w:color w:val="0070C0"/>
                <w:lang w:eastAsia="ko-KR"/>
              </w:rPr>
              <w:t xml:space="preserve"> and let them decide on specific test points.</w:t>
            </w:r>
          </w:p>
          <w:p w14:paraId="62AA08FC" w14:textId="77777777" w:rsidR="00AB6D37" w:rsidRDefault="00AB6D37" w:rsidP="00AB6D37">
            <w:pPr>
              <w:rPr>
                <w:rFonts w:eastAsia="宋体"/>
                <w:color w:val="0070C0"/>
                <w:lang w:eastAsia="ko-KR"/>
              </w:rPr>
            </w:pPr>
            <w:r>
              <w:rPr>
                <w:color w:val="0070C0"/>
                <w:lang w:eastAsia="ko-KR"/>
              </w:rPr>
              <w:t xml:space="preserve">Issue 2-1-3: </w:t>
            </w:r>
          </w:p>
          <w:p w14:paraId="3027A2C2" w14:textId="20D59FB8" w:rsidR="00AB6D37" w:rsidRDefault="00AB6D37" w:rsidP="00AB6D37">
            <w:pPr>
              <w:rPr>
                <w:color w:val="0070C0"/>
                <w:lang w:eastAsia="ko-KR"/>
              </w:rPr>
            </w:pPr>
            <w:r>
              <w:rPr>
                <w:color w:val="0070C0"/>
                <w:lang w:eastAsia="ko-KR"/>
              </w:rPr>
              <w:t>Option 4</w:t>
            </w:r>
            <w:r w:rsidR="00B24075">
              <w:rPr>
                <w:color w:val="0070C0"/>
                <w:lang w:eastAsia="ko-KR"/>
              </w:rPr>
              <w:t xml:space="preserve">. Use a merged version of the </w:t>
            </w:r>
            <w:r w:rsidR="00410176">
              <w:rPr>
                <w:color w:val="0070C0"/>
                <w:lang w:eastAsia="ko-KR"/>
              </w:rPr>
              <w:t>three</w:t>
            </w:r>
            <w:r w:rsidR="00B24075">
              <w:rPr>
                <w:color w:val="0070C0"/>
                <w:lang w:eastAsia="ko-KR"/>
              </w:rPr>
              <w:t xml:space="preserve"> reply LSs </w:t>
            </w:r>
            <w:r w:rsidR="00410176">
              <w:rPr>
                <w:color w:val="0070C0"/>
                <w:lang w:eastAsia="ko-KR"/>
              </w:rPr>
              <w:t xml:space="preserve">as each has content that informs RAN5 of the situation and how to treat the REFSENS exceptions. In either case, we should </w:t>
            </w:r>
            <w:r w:rsidR="00B24075">
              <w:rPr>
                <w:color w:val="0070C0"/>
                <w:lang w:eastAsia="ko-KR"/>
              </w:rPr>
              <w:t>leave the test point definition up to RAN5.</w:t>
            </w:r>
          </w:p>
          <w:p w14:paraId="7B9BC5F0" w14:textId="77777777" w:rsidR="00AB6D37" w:rsidRDefault="00AB6D37" w:rsidP="00AB6D37">
            <w:pPr>
              <w:rPr>
                <w:color w:val="0070C0"/>
                <w:lang w:eastAsia="ko-KR"/>
              </w:rPr>
            </w:pPr>
            <w:r>
              <w:rPr>
                <w:color w:val="0070C0"/>
                <w:lang w:eastAsia="ko-KR"/>
              </w:rPr>
              <w:t>Issue 2-1-4:</w:t>
            </w:r>
          </w:p>
          <w:p w14:paraId="32CE9EA3" w14:textId="4CBD96E7" w:rsidR="00AB6D37" w:rsidRPr="000A6499" w:rsidRDefault="00AB6D37" w:rsidP="00AB6D37">
            <w:pPr>
              <w:rPr>
                <w:b/>
                <w:color w:val="0070C0"/>
                <w:u w:val="single"/>
                <w:lang w:eastAsia="ko-KR"/>
              </w:rPr>
            </w:pPr>
            <w:r>
              <w:rPr>
                <w:rFonts w:eastAsiaTheme="minorEastAsia"/>
                <w:color w:val="0070C0"/>
                <w:lang w:eastAsia="zh-CN"/>
              </w:rPr>
              <w:t xml:space="preserve">Option </w:t>
            </w:r>
            <w:r w:rsidR="00015B7B">
              <w:rPr>
                <w:rFonts w:eastAsiaTheme="minorEastAsia"/>
                <w:color w:val="0070C0"/>
                <w:lang w:eastAsia="zh-CN"/>
              </w:rPr>
              <w:t>1b. We should consider any additional clarifications that are required including the possible deletion of the word “only” as proposed in the Vivo contribution.</w:t>
            </w:r>
          </w:p>
        </w:tc>
      </w:tr>
      <w:tr w:rsidR="0042390A" w14:paraId="4779258E" w14:textId="77777777" w:rsidTr="00836337">
        <w:tc>
          <w:tcPr>
            <w:tcW w:w="1250" w:type="dxa"/>
          </w:tcPr>
          <w:p w14:paraId="130DC0CD" w14:textId="66EDFF76" w:rsidR="0042390A" w:rsidRDefault="0042390A" w:rsidP="0042390A">
            <w:pPr>
              <w:spacing w:after="120"/>
              <w:rPr>
                <w:rFonts w:eastAsiaTheme="minorEastAsia"/>
                <w:color w:val="0070C0"/>
                <w:lang w:val="en-US" w:eastAsia="zh-CN"/>
              </w:rPr>
            </w:pPr>
            <w:r>
              <w:rPr>
                <w:rFonts w:eastAsiaTheme="minorEastAsia"/>
                <w:color w:val="0070C0"/>
                <w:lang w:val="en-US" w:eastAsia="zh-CN"/>
              </w:rPr>
              <w:lastRenderedPageBreak/>
              <w:t>vivo</w:t>
            </w:r>
          </w:p>
        </w:tc>
        <w:tc>
          <w:tcPr>
            <w:tcW w:w="8381" w:type="dxa"/>
          </w:tcPr>
          <w:p w14:paraId="29F061A6" w14:textId="77777777" w:rsidR="0042390A" w:rsidRPr="000A6499" w:rsidRDefault="0042390A" w:rsidP="0042390A">
            <w:pPr>
              <w:rPr>
                <w:b/>
                <w:color w:val="0070C0"/>
                <w:u w:val="single"/>
                <w:lang w:eastAsia="ko-KR"/>
              </w:rPr>
            </w:pPr>
            <w:r w:rsidRPr="000A6499">
              <w:rPr>
                <w:b/>
                <w:color w:val="0070C0"/>
                <w:u w:val="single"/>
                <w:lang w:eastAsia="ko-KR"/>
              </w:rPr>
              <w:t>Issue 2-1-1: Clarification on Q1</w:t>
            </w:r>
          </w:p>
          <w:p w14:paraId="05DED4D5" w14:textId="545E4E41" w:rsidR="0042390A" w:rsidRPr="00205E02" w:rsidRDefault="000C1F8A" w:rsidP="0042390A">
            <w:pPr>
              <w:rPr>
                <w:bCs/>
                <w:color w:val="0070C0"/>
                <w:u w:val="single"/>
                <w:lang w:eastAsia="ko-KR"/>
              </w:rPr>
            </w:pPr>
            <w:r>
              <w:rPr>
                <w:bCs/>
                <w:color w:val="0070C0"/>
                <w:u w:val="single"/>
                <w:lang w:eastAsia="ko-KR"/>
              </w:rPr>
              <w:t>Option 1. Still some more clarification can been considered.</w:t>
            </w:r>
          </w:p>
          <w:p w14:paraId="50979358" w14:textId="77777777" w:rsidR="0042390A" w:rsidRDefault="0042390A" w:rsidP="0042390A">
            <w:pPr>
              <w:rPr>
                <w:b/>
                <w:color w:val="0070C0"/>
                <w:u w:val="single"/>
                <w:lang w:eastAsia="ko-KR"/>
              </w:rPr>
            </w:pPr>
            <w:r w:rsidRPr="000A6499">
              <w:rPr>
                <w:b/>
                <w:color w:val="0070C0"/>
                <w:u w:val="single"/>
                <w:lang w:eastAsia="ko-KR"/>
              </w:rPr>
              <w:t>Iss</w:t>
            </w:r>
            <w:r>
              <w:rPr>
                <w:b/>
                <w:color w:val="0070C0"/>
                <w:u w:val="single"/>
                <w:lang w:eastAsia="ko-KR"/>
              </w:rPr>
              <w:t>ue 2-1-2: Clarification on Q2</w:t>
            </w:r>
          </w:p>
          <w:p w14:paraId="61FC7800" w14:textId="11ABCBA6" w:rsidR="0042390A" w:rsidRPr="00205E02" w:rsidRDefault="0042390A" w:rsidP="0042390A">
            <w:pPr>
              <w:rPr>
                <w:bCs/>
                <w:color w:val="0070C0"/>
                <w:u w:val="single"/>
                <w:lang w:eastAsia="ko-KR"/>
              </w:rPr>
            </w:pPr>
            <w:r w:rsidRPr="000C1F8A">
              <w:rPr>
                <w:bCs/>
                <w:color w:val="0070C0"/>
                <w:u w:val="single"/>
                <w:lang w:eastAsia="ko-KR"/>
              </w:rPr>
              <w:t>Option 3</w:t>
            </w:r>
            <w:r w:rsidRPr="00205E02">
              <w:rPr>
                <w:bCs/>
                <w:color w:val="0070C0"/>
                <w:u w:val="single"/>
                <w:lang w:eastAsia="ko-KR"/>
              </w:rPr>
              <w:t xml:space="preserve">: </w:t>
            </w:r>
            <w:r w:rsidR="000C1F8A">
              <w:rPr>
                <w:bCs/>
                <w:color w:val="0070C0"/>
                <w:u w:val="single"/>
                <w:lang w:eastAsia="ko-KR"/>
              </w:rPr>
              <w:t>It seems multiple proposals are raised and maybe a new more comprehensive one can be made.</w:t>
            </w:r>
          </w:p>
          <w:p w14:paraId="2D947A75" w14:textId="77777777" w:rsidR="0042390A" w:rsidRDefault="0042390A" w:rsidP="0042390A">
            <w:pPr>
              <w:rPr>
                <w:b/>
                <w:color w:val="0070C0"/>
                <w:u w:val="single"/>
                <w:lang w:eastAsia="ko-KR"/>
              </w:rPr>
            </w:pPr>
            <w:r w:rsidRPr="000A6499">
              <w:rPr>
                <w:b/>
                <w:color w:val="0070C0"/>
                <w:u w:val="single"/>
                <w:lang w:eastAsia="ko-KR"/>
              </w:rPr>
              <w:t>Issue 2-1-3: How to reply the LS?</w:t>
            </w:r>
          </w:p>
          <w:p w14:paraId="342AA7E8" w14:textId="455A20FC" w:rsidR="0042390A" w:rsidRPr="00205E02" w:rsidRDefault="0042390A" w:rsidP="0042390A">
            <w:pPr>
              <w:rPr>
                <w:bCs/>
                <w:color w:val="0070C0"/>
                <w:u w:val="single"/>
                <w:lang w:eastAsia="ko-KR"/>
              </w:rPr>
            </w:pPr>
            <w:r w:rsidRPr="000C1F8A">
              <w:rPr>
                <w:bCs/>
                <w:color w:val="0070C0"/>
                <w:u w:val="single"/>
                <w:lang w:eastAsia="ko-KR"/>
              </w:rPr>
              <w:t xml:space="preserve">Option </w:t>
            </w:r>
            <w:r w:rsidR="000C1F8A" w:rsidRPr="000C1F8A">
              <w:rPr>
                <w:bCs/>
                <w:color w:val="0070C0"/>
                <w:u w:val="single"/>
                <w:lang w:eastAsia="ko-KR"/>
              </w:rPr>
              <w:t>4</w:t>
            </w:r>
          </w:p>
          <w:p w14:paraId="63783B1B" w14:textId="77777777" w:rsidR="0042390A" w:rsidRDefault="0042390A" w:rsidP="0042390A">
            <w:pPr>
              <w:rPr>
                <w:b/>
                <w:color w:val="0070C0"/>
                <w:u w:val="single"/>
                <w:lang w:eastAsia="ko-KR"/>
              </w:rPr>
            </w:pPr>
            <w:r w:rsidRPr="000A6499">
              <w:rPr>
                <w:b/>
                <w:color w:val="0070C0"/>
                <w:u w:val="single"/>
                <w:lang w:eastAsia="ko-KR"/>
              </w:rPr>
              <w:t>Issue 2-1-4: Is a CR on TS38.101-3 needed or not for the clarification?</w:t>
            </w:r>
          </w:p>
          <w:p w14:paraId="11AA25CF" w14:textId="33084613" w:rsidR="0042390A" w:rsidRDefault="000C1F8A" w:rsidP="0042390A">
            <w:pPr>
              <w:rPr>
                <w:color w:val="0070C0"/>
                <w:lang w:eastAsia="ko-KR"/>
              </w:rPr>
            </w:pPr>
            <w:r>
              <w:rPr>
                <w:bCs/>
                <w:color w:val="0070C0"/>
                <w:u w:val="single"/>
                <w:lang w:eastAsia="ko-KR"/>
              </w:rPr>
              <w:t xml:space="preserve">A CR is likely to be useful, and the contents can be discussed further with the LS itself. </w:t>
            </w:r>
          </w:p>
        </w:tc>
      </w:tr>
      <w:tr w:rsidR="00EF4733" w14:paraId="3176CEEC" w14:textId="77777777" w:rsidTr="00836337">
        <w:tc>
          <w:tcPr>
            <w:tcW w:w="1250" w:type="dxa"/>
          </w:tcPr>
          <w:p w14:paraId="28DB364A" w14:textId="6D01A8A0" w:rsidR="00EF4733" w:rsidRDefault="00EF4733" w:rsidP="0042390A">
            <w:pPr>
              <w:spacing w:after="120"/>
              <w:rPr>
                <w:rFonts w:eastAsiaTheme="minorEastAsia"/>
                <w:color w:val="0070C0"/>
                <w:lang w:val="en-US" w:eastAsia="zh-CN"/>
              </w:rPr>
            </w:pPr>
            <w:r>
              <w:rPr>
                <w:rFonts w:eastAsiaTheme="minorEastAsia" w:hint="eastAsia"/>
                <w:color w:val="0070C0"/>
                <w:lang w:val="en-US" w:eastAsia="zh-TW"/>
              </w:rPr>
              <w:t>CHTTL</w:t>
            </w:r>
          </w:p>
        </w:tc>
        <w:tc>
          <w:tcPr>
            <w:tcW w:w="8381" w:type="dxa"/>
          </w:tcPr>
          <w:p w14:paraId="73AEF85C" w14:textId="77777777" w:rsidR="00EF4733" w:rsidRPr="000A6499" w:rsidRDefault="00EF4733" w:rsidP="00AA3789">
            <w:pPr>
              <w:rPr>
                <w:b/>
                <w:color w:val="0070C0"/>
                <w:u w:val="single"/>
                <w:lang w:eastAsia="ko-KR"/>
              </w:rPr>
            </w:pPr>
            <w:r w:rsidRPr="000A6499">
              <w:rPr>
                <w:b/>
                <w:color w:val="0070C0"/>
                <w:u w:val="single"/>
                <w:lang w:eastAsia="ko-KR"/>
              </w:rPr>
              <w:t>Issue 2-1-1: Clarification on Q1</w:t>
            </w:r>
          </w:p>
          <w:p w14:paraId="1A7AD38A" w14:textId="77777777" w:rsidR="00EF4733" w:rsidRPr="00056D17" w:rsidRDefault="00EF4733" w:rsidP="00AA3789">
            <w:pPr>
              <w:overflowPunct/>
              <w:autoSpaceDE/>
              <w:autoSpaceDN/>
              <w:adjustRightInd/>
              <w:textAlignment w:val="auto"/>
              <w:rPr>
                <w:color w:val="0070C0"/>
                <w:u w:val="single"/>
                <w:lang w:eastAsia="zh-TW"/>
              </w:rPr>
            </w:pPr>
            <w:r w:rsidRPr="00056D17">
              <w:rPr>
                <w:color w:val="0070C0"/>
                <w:u w:val="single"/>
                <w:lang w:eastAsia="zh-TW"/>
              </w:rPr>
              <w:t>Option 1</w:t>
            </w:r>
          </w:p>
          <w:p w14:paraId="7512212F" w14:textId="77777777" w:rsidR="00EF4733" w:rsidRPr="00056D17" w:rsidRDefault="00EF4733" w:rsidP="00AA3789">
            <w:pPr>
              <w:overflowPunct/>
              <w:autoSpaceDE/>
              <w:autoSpaceDN/>
              <w:adjustRightInd/>
              <w:textAlignment w:val="auto"/>
              <w:rPr>
                <w:b/>
                <w:color w:val="0070C0"/>
                <w:lang w:eastAsia="ko-KR"/>
              </w:rPr>
            </w:pPr>
            <w:r w:rsidRPr="00056D17">
              <w:rPr>
                <w:b/>
                <w:color w:val="0070C0"/>
                <w:lang w:eastAsia="ko-KR"/>
              </w:rPr>
              <w:t>Issue 2-1-2: Clarification on Q2</w:t>
            </w:r>
          </w:p>
          <w:p w14:paraId="538FEFED" w14:textId="77777777" w:rsidR="00EF4733" w:rsidRPr="00056D17" w:rsidRDefault="00EF4733" w:rsidP="00AA3789">
            <w:pPr>
              <w:overflowPunct/>
              <w:autoSpaceDE/>
              <w:autoSpaceDN/>
              <w:adjustRightInd/>
              <w:textAlignment w:val="auto"/>
              <w:rPr>
                <w:rFonts w:eastAsiaTheme="minorEastAsia"/>
                <w:color w:val="0070C0"/>
                <w:u w:val="single"/>
                <w:lang w:eastAsia="zh-TW"/>
              </w:rPr>
            </w:pPr>
            <w:r w:rsidRPr="00056D17">
              <w:rPr>
                <w:rFonts w:eastAsiaTheme="minorEastAsia"/>
                <w:color w:val="0070C0"/>
                <w:u w:val="single"/>
                <w:lang w:eastAsia="zh-TW"/>
              </w:rPr>
              <w:t>Option 2</w:t>
            </w:r>
          </w:p>
          <w:p w14:paraId="53F427A5" w14:textId="77777777" w:rsidR="00EF4733" w:rsidRDefault="00EF4733" w:rsidP="00AA3789">
            <w:pPr>
              <w:rPr>
                <w:b/>
                <w:color w:val="0070C0"/>
                <w:u w:val="single"/>
                <w:lang w:eastAsia="ko-KR"/>
              </w:rPr>
            </w:pPr>
            <w:r w:rsidRPr="000A6499">
              <w:rPr>
                <w:b/>
                <w:color w:val="0070C0"/>
                <w:u w:val="single"/>
                <w:lang w:eastAsia="ko-KR"/>
              </w:rPr>
              <w:t>Issue 2-1-3: How to reply the LS?</w:t>
            </w:r>
          </w:p>
          <w:p w14:paraId="58A1C8E5" w14:textId="77777777" w:rsidR="00EF4733" w:rsidRPr="00056D17" w:rsidRDefault="00EF4733" w:rsidP="00AA3789">
            <w:pPr>
              <w:overflowPunct/>
              <w:autoSpaceDE/>
              <w:autoSpaceDN/>
              <w:adjustRightInd/>
              <w:textAlignment w:val="auto"/>
              <w:rPr>
                <w:rFonts w:eastAsiaTheme="minorEastAsia"/>
                <w:bCs/>
                <w:color w:val="0070C0"/>
                <w:u w:val="single"/>
                <w:lang w:eastAsia="zh-TW"/>
              </w:rPr>
            </w:pPr>
            <w:r>
              <w:rPr>
                <w:rFonts w:hint="eastAsia"/>
                <w:bCs/>
                <w:color w:val="0070C0"/>
                <w:u w:val="single"/>
                <w:lang w:eastAsia="zh-TW"/>
              </w:rPr>
              <w:t>Maybe can be further discuss based on Issue 2-1-1 and 2-1-2</w:t>
            </w:r>
          </w:p>
          <w:p w14:paraId="51A4DEDE" w14:textId="77777777" w:rsidR="00EF4733" w:rsidRDefault="00EF4733" w:rsidP="00AA3789">
            <w:pPr>
              <w:rPr>
                <w:b/>
                <w:color w:val="0070C0"/>
                <w:u w:val="single"/>
                <w:lang w:eastAsia="ko-KR"/>
              </w:rPr>
            </w:pPr>
            <w:r w:rsidRPr="000A6499">
              <w:rPr>
                <w:b/>
                <w:color w:val="0070C0"/>
                <w:u w:val="single"/>
                <w:lang w:eastAsia="ko-KR"/>
              </w:rPr>
              <w:t>Issue 2-1-4: Is a CR on TS38.101-3 needed or not for the clarification?</w:t>
            </w:r>
          </w:p>
          <w:p w14:paraId="7CBE740B" w14:textId="3D06D725" w:rsidR="00EF4733" w:rsidRPr="000A6499" w:rsidRDefault="00EF4733" w:rsidP="0042390A">
            <w:pPr>
              <w:rPr>
                <w:b/>
                <w:color w:val="0070C0"/>
                <w:u w:val="single"/>
                <w:lang w:eastAsia="ko-KR"/>
              </w:rPr>
            </w:pPr>
            <w:r>
              <w:rPr>
                <w:rFonts w:hint="eastAsia"/>
                <w:bCs/>
                <w:color w:val="0070C0"/>
                <w:u w:val="single"/>
                <w:lang w:eastAsia="zh-TW"/>
              </w:rPr>
              <w:t>Ok to h</w:t>
            </w:r>
            <w:r>
              <w:rPr>
                <w:bCs/>
                <w:color w:val="0070C0"/>
                <w:u w:val="single"/>
                <w:lang w:eastAsia="zh-TW"/>
              </w:rPr>
              <w:t xml:space="preserve">ave </w:t>
            </w:r>
            <w:r>
              <w:rPr>
                <w:rFonts w:hint="eastAsia"/>
                <w:bCs/>
                <w:color w:val="0070C0"/>
                <w:u w:val="single"/>
                <w:lang w:eastAsia="zh-TW"/>
              </w:rPr>
              <w:t>the CR</w:t>
            </w:r>
          </w:p>
        </w:tc>
      </w:tr>
      <w:tr w:rsidR="00942426" w14:paraId="6B65E74B" w14:textId="77777777" w:rsidTr="00836337">
        <w:tc>
          <w:tcPr>
            <w:tcW w:w="1250" w:type="dxa"/>
          </w:tcPr>
          <w:p w14:paraId="39CF19E5" w14:textId="6F92C599" w:rsidR="00942426" w:rsidRDefault="00942426" w:rsidP="0042390A">
            <w:pPr>
              <w:spacing w:after="120"/>
              <w:rPr>
                <w:rFonts w:eastAsiaTheme="minorEastAsia"/>
                <w:color w:val="0070C0"/>
                <w:lang w:val="en-US" w:eastAsia="zh-TW"/>
              </w:rPr>
            </w:pPr>
            <w:r>
              <w:rPr>
                <w:rFonts w:eastAsiaTheme="minorEastAsia"/>
                <w:color w:val="0070C0"/>
                <w:lang w:val="en-US" w:eastAsia="zh-TW"/>
              </w:rPr>
              <w:t>Apple</w:t>
            </w:r>
          </w:p>
        </w:tc>
        <w:tc>
          <w:tcPr>
            <w:tcW w:w="8381" w:type="dxa"/>
          </w:tcPr>
          <w:p w14:paraId="61C296A4" w14:textId="77777777" w:rsidR="00942426" w:rsidRPr="004B100F" w:rsidRDefault="00942426" w:rsidP="00942426">
            <w:pPr>
              <w:rPr>
                <w:bCs/>
                <w:color w:val="0070C0"/>
                <w:u w:val="single"/>
                <w:lang w:eastAsia="ko-KR"/>
              </w:rPr>
            </w:pPr>
            <w:r>
              <w:rPr>
                <w:bCs/>
                <w:color w:val="0070C0"/>
                <w:u w:val="single"/>
                <w:lang w:eastAsia="ko-KR"/>
              </w:rPr>
              <w:t>Issue 2-1-1: Option 1.</w:t>
            </w:r>
          </w:p>
          <w:p w14:paraId="59213E75" w14:textId="69C68B6F" w:rsidR="00942426" w:rsidRPr="009D660E" w:rsidRDefault="00942426" w:rsidP="00942426">
            <w:pPr>
              <w:rPr>
                <w:bCs/>
                <w:color w:val="0070C0"/>
                <w:u w:val="single"/>
                <w:lang w:eastAsia="ko-KR"/>
              </w:rPr>
            </w:pPr>
            <w:r>
              <w:rPr>
                <w:bCs/>
                <w:color w:val="0070C0"/>
                <w:u w:val="single"/>
                <w:lang w:eastAsia="ko-KR"/>
              </w:rPr>
              <w:t xml:space="preserve">Issue 2-1-2: </w:t>
            </w:r>
            <w:r w:rsidRPr="004B100F">
              <w:rPr>
                <w:bCs/>
                <w:color w:val="0070C0"/>
                <w:u w:val="single"/>
                <w:lang w:eastAsia="ko-KR"/>
              </w:rPr>
              <w:t>Option 2</w:t>
            </w:r>
            <w:r>
              <w:rPr>
                <w:bCs/>
                <w:color w:val="0070C0"/>
                <w:u w:val="single"/>
                <w:lang w:eastAsia="ko-KR"/>
              </w:rPr>
              <w:t xml:space="preserve">. </w:t>
            </w:r>
            <w:r>
              <w:rPr>
                <w:rFonts w:eastAsia="Malgun Gothic"/>
                <w:bCs/>
                <w:color w:val="0070C0"/>
                <w:u w:val="single"/>
                <w:lang w:eastAsia="ko-KR"/>
              </w:rPr>
              <w:t>In principle, if there is no any IMD product falling into certain DL band range, then MSD = 0 can be applied. However, we would not recommend such tests to be performed, in particular, for band combinations where MSD has been specified. The reason is besides the MSD test point, the IMD can still be anywhere. The non-IMD test configuration needs to be carefully selected. Also in RAN4, we only consider IMD up to 5</w:t>
            </w:r>
            <w:r w:rsidRPr="004B100F">
              <w:rPr>
                <w:rFonts w:eastAsia="Malgun Gothic"/>
                <w:bCs/>
                <w:color w:val="0070C0"/>
                <w:u w:val="single"/>
                <w:vertAlign w:val="superscript"/>
                <w:lang w:eastAsia="ko-KR"/>
              </w:rPr>
              <w:t>th</w:t>
            </w:r>
            <w:r>
              <w:rPr>
                <w:rFonts w:eastAsia="Malgun Gothic"/>
                <w:bCs/>
                <w:color w:val="0070C0"/>
                <w:u w:val="single"/>
                <w:lang w:eastAsia="ko-KR"/>
              </w:rPr>
              <w:t xml:space="preserve"> order. There could also be subtle impact to REFSENS with &gt; 5</w:t>
            </w:r>
            <w:r w:rsidRPr="004B100F">
              <w:rPr>
                <w:rFonts w:eastAsia="Malgun Gothic"/>
                <w:bCs/>
                <w:color w:val="0070C0"/>
                <w:u w:val="single"/>
                <w:vertAlign w:val="superscript"/>
                <w:lang w:eastAsia="ko-KR"/>
              </w:rPr>
              <w:t>th</w:t>
            </w:r>
            <w:r>
              <w:rPr>
                <w:rFonts w:eastAsia="Malgun Gothic"/>
                <w:bCs/>
                <w:color w:val="0070C0"/>
                <w:u w:val="single"/>
                <w:lang w:eastAsia="ko-KR"/>
              </w:rPr>
              <w:t xml:space="preserve"> order IMD which had never been evaluated. If the intent is to verify non-IMD REFSENS, tests with single UL CA should be sufficient.</w:t>
            </w:r>
          </w:p>
        </w:tc>
      </w:tr>
      <w:tr w:rsidR="00832376" w14:paraId="383D224D" w14:textId="77777777" w:rsidTr="00836337">
        <w:tc>
          <w:tcPr>
            <w:tcW w:w="1250" w:type="dxa"/>
          </w:tcPr>
          <w:p w14:paraId="0B96A40A" w14:textId="50D6908D" w:rsidR="00832376" w:rsidRDefault="00832376" w:rsidP="00832376">
            <w:pPr>
              <w:spacing w:after="120"/>
              <w:rPr>
                <w:rFonts w:eastAsiaTheme="minorEastAsia"/>
                <w:color w:val="0070C0"/>
                <w:lang w:val="en-US" w:eastAsia="zh-TW"/>
              </w:rPr>
            </w:pPr>
            <w:r>
              <w:rPr>
                <w:rFonts w:eastAsiaTheme="minorEastAsia"/>
                <w:color w:val="0070C0"/>
                <w:lang w:val="en-US" w:eastAsia="zh-TW"/>
              </w:rPr>
              <w:t>Verizon</w:t>
            </w:r>
          </w:p>
        </w:tc>
        <w:tc>
          <w:tcPr>
            <w:tcW w:w="8381" w:type="dxa"/>
          </w:tcPr>
          <w:p w14:paraId="527454BA" w14:textId="77777777" w:rsidR="00832376" w:rsidRDefault="00832376" w:rsidP="00832376">
            <w:pPr>
              <w:rPr>
                <w:b/>
                <w:color w:val="0070C0"/>
                <w:u w:val="single"/>
                <w:lang w:eastAsia="ko-KR"/>
              </w:rPr>
            </w:pPr>
            <w:r>
              <w:rPr>
                <w:b/>
                <w:color w:val="0070C0"/>
                <w:u w:val="single"/>
                <w:lang w:eastAsia="ko-KR"/>
              </w:rPr>
              <w:t>Issue 2-1-1: Clarification on Q1</w:t>
            </w:r>
          </w:p>
          <w:p w14:paraId="53E345CD" w14:textId="77777777" w:rsidR="00832376" w:rsidRDefault="00832376" w:rsidP="00832376">
            <w:pPr>
              <w:rPr>
                <w:color w:val="0070C0"/>
                <w:lang w:eastAsia="zh-TW"/>
              </w:rPr>
            </w:pPr>
            <w:r>
              <w:rPr>
                <w:color w:val="0070C0"/>
                <w:lang w:eastAsia="zh-TW"/>
              </w:rPr>
              <w:t>Option 1</w:t>
            </w:r>
          </w:p>
          <w:p w14:paraId="50F9A855" w14:textId="77777777" w:rsidR="00832376" w:rsidRDefault="00832376" w:rsidP="00832376">
            <w:pPr>
              <w:rPr>
                <w:b/>
                <w:color w:val="0070C0"/>
                <w:u w:val="single"/>
                <w:lang w:eastAsia="ko-KR"/>
              </w:rPr>
            </w:pPr>
            <w:r>
              <w:rPr>
                <w:b/>
                <w:color w:val="0070C0"/>
                <w:u w:val="single"/>
                <w:lang w:eastAsia="ko-KR"/>
              </w:rPr>
              <w:t>Issue 2-1-2: Clarification on Q2</w:t>
            </w:r>
          </w:p>
          <w:p w14:paraId="14BB9D13" w14:textId="77777777" w:rsidR="00832376" w:rsidRDefault="00832376" w:rsidP="00832376">
            <w:pPr>
              <w:rPr>
                <w:rFonts w:eastAsiaTheme="minorEastAsia"/>
                <w:color w:val="0070C0"/>
                <w:lang w:eastAsia="zh-TW"/>
              </w:rPr>
            </w:pPr>
            <w:r>
              <w:rPr>
                <w:rFonts w:eastAsiaTheme="minorEastAsia"/>
                <w:color w:val="0070C0"/>
                <w:lang w:eastAsia="zh-TW"/>
              </w:rPr>
              <w:t>Option 2</w:t>
            </w:r>
          </w:p>
          <w:p w14:paraId="7C858D5B" w14:textId="77777777" w:rsidR="00832376" w:rsidRDefault="00832376" w:rsidP="00832376">
            <w:pPr>
              <w:rPr>
                <w:rFonts w:eastAsia="宋体"/>
                <w:b/>
                <w:color w:val="0070C0"/>
                <w:u w:val="single"/>
                <w:lang w:eastAsia="ko-KR"/>
              </w:rPr>
            </w:pPr>
            <w:r>
              <w:rPr>
                <w:b/>
                <w:color w:val="0070C0"/>
                <w:u w:val="single"/>
                <w:lang w:eastAsia="ko-KR"/>
              </w:rPr>
              <w:t>Issue 2-1-3: How to reply the LS?</w:t>
            </w:r>
          </w:p>
          <w:p w14:paraId="2A8CE9C0" w14:textId="77777777" w:rsidR="00832376" w:rsidRDefault="00832376" w:rsidP="00832376">
            <w:pPr>
              <w:rPr>
                <w:bCs/>
                <w:color w:val="0070C0"/>
                <w:lang w:eastAsia="zh-TW"/>
              </w:rPr>
            </w:pPr>
            <w:r>
              <w:rPr>
                <w:bCs/>
                <w:color w:val="0070C0"/>
                <w:lang w:eastAsia="zh-TW"/>
              </w:rPr>
              <w:t xml:space="preserve">Option 4, It should be okay if RAN needs more time to discuss  </w:t>
            </w:r>
          </w:p>
          <w:p w14:paraId="7AF030CE" w14:textId="77777777" w:rsidR="00832376" w:rsidRDefault="00832376" w:rsidP="00832376">
            <w:pPr>
              <w:rPr>
                <w:b/>
                <w:color w:val="0070C0"/>
                <w:u w:val="single"/>
                <w:lang w:eastAsia="ko-KR"/>
              </w:rPr>
            </w:pPr>
            <w:r>
              <w:rPr>
                <w:b/>
                <w:color w:val="0070C0"/>
                <w:u w:val="single"/>
                <w:lang w:eastAsia="ko-KR"/>
              </w:rPr>
              <w:t>Issue 2-1-4: Is a CR on TS38.101-3 needed or not for the clarification?</w:t>
            </w:r>
          </w:p>
          <w:p w14:paraId="2D1FCE61" w14:textId="6B8D48AB" w:rsidR="00832376" w:rsidRDefault="00832376" w:rsidP="00832376">
            <w:pPr>
              <w:rPr>
                <w:bCs/>
                <w:color w:val="0070C0"/>
                <w:u w:val="single"/>
                <w:lang w:eastAsia="ko-KR"/>
              </w:rPr>
            </w:pPr>
            <w:r>
              <w:rPr>
                <w:bCs/>
                <w:color w:val="0070C0"/>
                <w:lang w:eastAsia="zh-TW"/>
              </w:rPr>
              <w:t xml:space="preserve">Option 1b. RAN4 should provide more </w:t>
            </w:r>
            <w:r>
              <w:rPr>
                <w:rFonts w:eastAsiaTheme="minorEastAsia"/>
                <w:color w:val="0070C0"/>
                <w:lang w:eastAsia="zh-CN"/>
              </w:rPr>
              <w:t>clarifications after discussions</w:t>
            </w:r>
          </w:p>
        </w:tc>
      </w:tr>
    </w:tbl>
    <w:p w14:paraId="033F2C47" w14:textId="77777777" w:rsidR="00F115F5" w:rsidRDefault="00F115F5" w:rsidP="00F115F5">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D19DE" w:rsidRPr="00571777" w14:paraId="7A2A72A9" w14:textId="77777777" w:rsidTr="00AA3789">
        <w:tc>
          <w:tcPr>
            <w:tcW w:w="1242" w:type="dxa"/>
          </w:tcPr>
          <w:p w14:paraId="7373B7C9" w14:textId="77777777" w:rsidR="00DD19DE" w:rsidRPr="00045592" w:rsidRDefault="00DD19DE" w:rsidP="00AA3789">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5E853E" w14:textId="77777777" w:rsidR="00DD19DE" w:rsidRPr="00045592" w:rsidRDefault="00DD19DE" w:rsidP="00AA378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AA3789">
        <w:tc>
          <w:tcPr>
            <w:tcW w:w="1242" w:type="dxa"/>
            <w:vMerge w:val="restart"/>
          </w:tcPr>
          <w:p w14:paraId="497DC71D" w14:textId="77777777" w:rsidR="00DD19DE" w:rsidRPr="003418CB" w:rsidRDefault="00DD19DE" w:rsidP="00AA378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AA37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AA3789">
        <w:tc>
          <w:tcPr>
            <w:tcW w:w="1242" w:type="dxa"/>
            <w:vMerge/>
          </w:tcPr>
          <w:p w14:paraId="72451545" w14:textId="77777777" w:rsidR="00DD19DE" w:rsidRDefault="00DD19DE" w:rsidP="00AA3789">
            <w:pPr>
              <w:spacing w:after="120"/>
              <w:rPr>
                <w:rFonts w:eastAsiaTheme="minorEastAsia"/>
                <w:color w:val="0070C0"/>
                <w:lang w:val="en-US" w:eastAsia="zh-CN"/>
              </w:rPr>
            </w:pPr>
          </w:p>
        </w:tc>
        <w:tc>
          <w:tcPr>
            <w:tcW w:w="8615" w:type="dxa"/>
          </w:tcPr>
          <w:p w14:paraId="5F4DDF9E" w14:textId="77777777" w:rsidR="00DD19DE" w:rsidRDefault="00DD19DE" w:rsidP="00AA37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AA3789">
        <w:tc>
          <w:tcPr>
            <w:tcW w:w="1242" w:type="dxa"/>
            <w:vMerge/>
          </w:tcPr>
          <w:p w14:paraId="165A15C4" w14:textId="77777777" w:rsidR="00DD19DE" w:rsidRDefault="00DD19DE" w:rsidP="00AA3789">
            <w:pPr>
              <w:spacing w:after="120"/>
              <w:rPr>
                <w:rFonts w:eastAsiaTheme="minorEastAsia"/>
                <w:color w:val="0070C0"/>
                <w:lang w:val="en-US" w:eastAsia="zh-CN"/>
              </w:rPr>
            </w:pPr>
          </w:p>
        </w:tc>
        <w:tc>
          <w:tcPr>
            <w:tcW w:w="8615" w:type="dxa"/>
          </w:tcPr>
          <w:p w14:paraId="1901BE06" w14:textId="77777777" w:rsidR="00DD19DE" w:rsidRDefault="00DD19DE" w:rsidP="00AA3789">
            <w:pPr>
              <w:spacing w:after="120"/>
              <w:rPr>
                <w:rFonts w:eastAsiaTheme="minorEastAsia"/>
                <w:color w:val="0070C0"/>
                <w:lang w:val="en-US" w:eastAsia="zh-CN"/>
              </w:rPr>
            </w:pPr>
          </w:p>
        </w:tc>
      </w:tr>
      <w:tr w:rsidR="00DD19DE" w:rsidRPr="00571777" w14:paraId="6979FA8B" w14:textId="77777777" w:rsidTr="00AA3789">
        <w:tc>
          <w:tcPr>
            <w:tcW w:w="1242" w:type="dxa"/>
            <w:vMerge w:val="restart"/>
          </w:tcPr>
          <w:p w14:paraId="20992B68" w14:textId="77777777" w:rsidR="00DD19DE" w:rsidRDefault="00DD19DE" w:rsidP="00AA378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AA378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AA3789">
        <w:tc>
          <w:tcPr>
            <w:tcW w:w="1242" w:type="dxa"/>
            <w:vMerge/>
          </w:tcPr>
          <w:p w14:paraId="078D9013" w14:textId="77777777" w:rsidR="00DD19DE" w:rsidRDefault="00DD19DE" w:rsidP="00AA3789">
            <w:pPr>
              <w:spacing w:after="120"/>
              <w:rPr>
                <w:rFonts w:eastAsiaTheme="minorEastAsia"/>
                <w:color w:val="0070C0"/>
                <w:lang w:val="en-US" w:eastAsia="zh-CN"/>
              </w:rPr>
            </w:pPr>
          </w:p>
        </w:tc>
        <w:tc>
          <w:tcPr>
            <w:tcW w:w="8615" w:type="dxa"/>
          </w:tcPr>
          <w:p w14:paraId="5CDCD9C1" w14:textId="77777777" w:rsidR="00DD19DE" w:rsidRDefault="00DD19DE" w:rsidP="00AA37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AA3789">
        <w:tc>
          <w:tcPr>
            <w:tcW w:w="1242" w:type="dxa"/>
            <w:vMerge/>
          </w:tcPr>
          <w:p w14:paraId="0BAFB7DD" w14:textId="77777777" w:rsidR="00DD19DE" w:rsidRDefault="00DD19DE" w:rsidP="00AA3789">
            <w:pPr>
              <w:spacing w:after="120"/>
              <w:rPr>
                <w:rFonts w:eastAsiaTheme="minorEastAsia"/>
                <w:color w:val="0070C0"/>
                <w:lang w:val="en-US" w:eastAsia="zh-CN"/>
              </w:rPr>
            </w:pPr>
          </w:p>
        </w:tc>
        <w:tc>
          <w:tcPr>
            <w:tcW w:w="8615" w:type="dxa"/>
          </w:tcPr>
          <w:p w14:paraId="6F2D5A65" w14:textId="77777777" w:rsidR="00DD19DE" w:rsidRDefault="00DD19DE" w:rsidP="00AA378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8"/>
        <w:gridCol w:w="8403"/>
      </w:tblGrid>
      <w:tr w:rsidR="00DD19DE" w:rsidRPr="00004165" w14:paraId="3122F244" w14:textId="77777777" w:rsidTr="00AA3789">
        <w:tc>
          <w:tcPr>
            <w:tcW w:w="1242" w:type="dxa"/>
          </w:tcPr>
          <w:p w14:paraId="1BAD9367" w14:textId="77777777" w:rsidR="00DD19DE" w:rsidRPr="00045592" w:rsidRDefault="00DD19DE" w:rsidP="00AA3789">
            <w:pPr>
              <w:rPr>
                <w:rFonts w:eastAsiaTheme="minorEastAsia"/>
                <w:b/>
                <w:bCs/>
                <w:color w:val="0070C0"/>
                <w:lang w:val="en-US" w:eastAsia="zh-CN"/>
              </w:rPr>
            </w:pPr>
          </w:p>
        </w:tc>
        <w:tc>
          <w:tcPr>
            <w:tcW w:w="8615" w:type="dxa"/>
          </w:tcPr>
          <w:p w14:paraId="6CFC9668" w14:textId="77777777" w:rsidR="00DD19DE" w:rsidRPr="00045592" w:rsidRDefault="00DD19DE" w:rsidP="00AA3789">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AA3789">
        <w:tc>
          <w:tcPr>
            <w:tcW w:w="1242" w:type="dxa"/>
          </w:tcPr>
          <w:p w14:paraId="24B4F67E" w14:textId="7D821C35" w:rsidR="00DD19DE" w:rsidRPr="003418CB" w:rsidRDefault="00DD19DE" w:rsidP="00AA3789">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25747B">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749E0A9D" w14:textId="77777777" w:rsidR="0025747B" w:rsidRDefault="0025747B" w:rsidP="0025747B">
            <w:pPr>
              <w:rPr>
                <w:b/>
                <w:u w:val="single"/>
                <w:lang w:eastAsia="ko-KR"/>
              </w:rPr>
            </w:pPr>
            <w:r w:rsidRPr="00057BAF">
              <w:rPr>
                <w:b/>
                <w:u w:val="single"/>
                <w:lang w:eastAsia="ko-KR"/>
              </w:rPr>
              <w:t xml:space="preserve">Issue 2-1-1: Clarification on </w:t>
            </w:r>
            <w:r>
              <w:rPr>
                <w:b/>
                <w:u w:val="single"/>
                <w:lang w:eastAsia="ko-KR"/>
              </w:rPr>
              <w:t>Q1</w:t>
            </w:r>
            <w:r w:rsidRPr="00057BAF">
              <w:rPr>
                <w:b/>
                <w:u w:val="single"/>
                <w:lang w:eastAsia="ko-KR"/>
              </w:rPr>
              <w:t xml:space="preserve"> </w:t>
            </w:r>
          </w:p>
          <w:p w14:paraId="6E0A1F7F" w14:textId="77777777" w:rsidR="0025747B" w:rsidRPr="00057BAF" w:rsidRDefault="0025747B" w:rsidP="0025747B">
            <w:pPr>
              <w:rPr>
                <w:b/>
                <w:u w:val="single"/>
                <w:lang w:eastAsia="ko-KR"/>
              </w:rPr>
            </w:pPr>
            <w:r>
              <w:rPr>
                <w:b/>
                <w:u w:val="single"/>
                <w:lang w:eastAsia="ko-KR"/>
              </w:rPr>
              <w:t>I</w:t>
            </w:r>
            <w:r w:rsidRPr="00057BAF">
              <w:rPr>
                <w:b/>
                <w:u w:val="single"/>
                <w:lang w:eastAsia="ko-KR"/>
              </w:rPr>
              <w:t>f the EN-DC IMD exceptions are applicable only when the IMD product falls into the victim carrier, and if SA requirements apply otherwise in the case of 2UL</w:t>
            </w:r>
          </w:p>
          <w:p w14:paraId="15672BB9" w14:textId="77777777" w:rsidR="0025747B" w:rsidRPr="00057BAF" w:rsidRDefault="0025747B" w:rsidP="0025747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320510EE" w14:textId="50A066CE" w:rsidR="0025747B" w:rsidRPr="009D660E" w:rsidRDefault="0025747B" w:rsidP="0025747B">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D660E">
              <w:rPr>
                <w:rFonts w:eastAsia="宋体"/>
                <w:color w:val="000000" w:themeColor="text1"/>
                <w:szCs w:val="24"/>
                <w:lang w:eastAsia="zh-CN"/>
              </w:rPr>
              <w:t>Option 1: Yes (Vivo, Ericsson,</w:t>
            </w:r>
            <w:r w:rsidR="00553D91" w:rsidRPr="009D660E">
              <w:rPr>
                <w:rFonts w:eastAsia="宋体"/>
                <w:color w:val="000000" w:themeColor="text1"/>
                <w:szCs w:val="24"/>
                <w:lang w:eastAsia="zh-CN"/>
              </w:rPr>
              <w:t xml:space="preserve"> Qualcomm,</w:t>
            </w:r>
            <w:r w:rsidRPr="009D660E">
              <w:rPr>
                <w:rFonts w:eastAsia="宋体"/>
                <w:color w:val="000000" w:themeColor="text1"/>
                <w:szCs w:val="24"/>
                <w:lang w:eastAsia="zh-CN"/>
              </w:rPr>
              <w:t xml:space="preserve"> Xiaomi, OPPO, Huawei, </w:t>
            </w:r>
            <w:r w:rsidRPr="009D660E">
              <w:rPr>
                <w:rFonts w:eastAsiaTheme="minorEastAsia"/>
                <w:color w:val="000000" w:themeColor="text1"/>
                <w:lang w:val="en-US" w:eastAsia="zh-CN"/>
              </w:rPr>
              <w:t xml:space="preserve">AT&amp;T, </w:t>
            </w:r>
            <w:r w:rsidRPr="009D660E">
              <w:rPr>
                <w:rFonts w:eastAsiaTheme="minorEastAsia"/>
                <w:color w:val="000000" w:themeColor="text1"/>
                <w:lang w:val="en-US" w:eastAsia="zh-TW"/>
              </w:rPr>
              <w:t>CHTTL, Apple</w:t>
            </w:r>
            <w:r w:rsidR="00832376">
              <w:rPr>
                <w:rFonts w:eastAsiaTheme="minorEastAsia" w:hint="eastAsia"/>
                <w:color w:val="000000" w:themeColor="text1"/>
                <w:lang w:val="en-US" w:eastAsia="zh-CN"/>
              </w:rPr>
              <w:t>,</w:t>
            </w:r>
            <w:r w:rsidR="00832376">
              <w:rPr>
                <w:rFonts w:eastAsiaTheme="minorEastAsia"/>
                <w:color w:val="000000" w:themeColor="text1"/>
                <w:lang w:val="en-US" w:eastAsia="zh-CN"/>
              </w:rPr>
              <w:t xml:space="preserve"> Verizon</w:t>
            </w:r>
            <w:r w:rsidRPr="009D660E">
              <w:rPr>
                <w:rFonts w:eastAsia="宋体"/>
                <w:color w:val="000000" w:themeColor="text1"/>
                <w:szCs w:val="24"/>
                <w:lang w:eastAsia="zh-CN"/>
              </w:rPr>
              <w:t>)</w:t>
            </w:r>
          </w:p>
          <w:p w14:paraId="07674132" w14:textId="316A03CF" w:rsidR="0025747B" w:rsidRPr="009D660E" w:rsidRDefault="0025747B" w:rsidP="0025747B">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9D660E">
              <w:rPr>
                <w:rFonts w:eastAsia="宋体"/>
                <w:color w:val="000000" w:themeColor="text1"/>
                <w:szCs w:val="24"/>
                <w:lang w:eastAsia="zh-CN"/>
              </w:rPr>
              <w:t>Option 2: No (</w:t>
            </w:r>
            <w:r w:rsidR="00553D91" w:rsidRPr="009D660E">
              <w:rPr>
                <w:rFonts w:eastAsiaTheme="minorEastAsia"/>
                <w:color w:val="000000" w:themeColor="text1"/>
                <w:lang w:val="en-US" w:eastAsia="zh-CN"/>
              </w:rPr>
              <w:t>Qualcomm, Skyworks)</w:t>
            </w:r>
          </w:p>
          <w:p w14:paraId="1085B5D9" w14:textId="5CA76428" w:rsidR="0025747B" w:rsidRPr="009D660E" w:rsidRDefault="00553D91" w:rsidP="00AA3789">
            <w:pPr>
              <w:rPr>
                <w:rFonts w:eastAsiaTheme="minorEastAsia"/>
                <w:color w:val="000000" w:themeColor="text1"/>
                <w:lang w:val="en-US" w:eastAsia="zh-CN"/>
              </w:rPr>
            </w:pPr>
            <w:r w:rsidRPr="009D660E">
              <w:rPr>
                <w:rFonts w:eastAsiaTheme="minorEastAsia"/>
                <w:color w:val="000000" w:themeColor="text1"/>
                <w:lang w:val="en-US" w:eastAsia="zh-CN"/>
              </w:rPr>
              <w:t>Most companies can accept option 1, meanwhile some companies think additional restrictions</w:t>
            </w:r>
            <w:r w:rsidR="00D83A3A" w:rsidRPr="009D660E">
              <w:rPr>
                <w:rFonts w:eastAsiaTheme="minorEastAsia"/>
                <w:color w:val="000000" w:themeColor="text1"/>
                <w:lang w:val="en-US" w:eastAsia="zh-CN"/>
              </w:rPr>
              <w:t xml:space="preserve"> or clarifications are needed.</w:t>
            </w:r>
            <w:r w:rsidRPr="009D660E">
              <w:rPr>
                <w:rFonts w:eastAsiaTheme="minorEastAsia"/>
                <w:color w:val="000000" w:themeColor="text1"/>
                <w:lang w:val="en-US" w:eastAsia="zh-CN"/>
              </w:rPr>
              <w:t xml:space="preserve"> </w:t>
            </w:r>
          </w:p>
          <w:p w14:paraId="4D6106CE" w14:textId="40B6010B" w:rsidR="00DD19DE" w:rsidRDefault="00DD19DE" w:rsidP="00AA378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152CA68" w14:textId="0850F14A" w:rsidR="00893C6D" w:rsidRPr="00855107" w:rsidRDefault="00893C6D" w:rsidP="00AA3789">
            <w:pPr>
              <w:rPr>
                <w:rFonts w:eastAsiaTheme="minorEastAsia"/>
                <w:i/>
                <w:color w:val="0070C0"/>
                <w:lang w:val="en-US" w:eastAsia="zh-CN"/>
              </w:rPr>
            </w:pPr>
            <w:r>
              <w:rPr>
                <w:rFonts w:eastAsiaTheme="minorEastAsia"/>
                <w:i/>
                <w:color w:val="0070C0"/>
                <w:lang w:val="en-US" w:eastAsia="zh-CN"/>
              </w:rPr>
              <w:t>None</w:t>
            </w:r>
          </w:p>
          <w:p w14:paraId="1E4EEE2C" w14:textId="7ECAE91A" w:rsidR="00DD19DE" w:rsidRPr="009D660E" w:rsidRDefault="00DD19DE" w:rsidP="00AA3789">
            <w:pPr>
              <w:rPr>
                <w:rFonts w:eastAsiaTheme="minorEastAsia"/>
                <w:i/>
                <w:color w:val="0070C0"/>
                <w:highlight w:val="yellow"/>
                <w:lang w:val="en-US" w:eastAsia="zh-CN"/>
              </w:rPr>
            </w:pPr>
            <w:r w:rsidRPr="009D660E">
              <w:rPr>
                <w:rFonts w:eastAsiaTheme="minorEastAsia"/>
                <w:i/>
                <w:color w:val="0070C0"/>
                <w:highlight w:val="yellow"/>
                <w:lang w:val="en-US" w:eastAsia="zh-CN"/>
              </w:rPr>
              <w:t>Candidate options</w:t>
            </w:r>
            <w:r w:rsidR="0022073F" w:rsidRPr="009D660E">
              <w:rPr>
                <w:rFonts w:eastAsiaTheme="minorEastAsia"/>
                <w:i/>
                <w:color w:val="0070C0"/>
                <w:highlight w:val="yellow"/>
                <w:lang w:val="en-US" w:eastAsia="zh-CN"/>
              </w:rPr>
              <w:t xml:space="preserve"> </w:t>
            </w:r>
            <w:r w:rsidR="00893C6D">
              <w:rPr>
                <w:rFonts w:eastAsiaTheme="minorEastAsia"/>
                <w:i/>
                <w:color w:val="0070C0"/>
                <w:highlight w:val="yellow"/>
                <w:lang w:val="en-US" w:eastAsia="zh-CN"/>
              </w:rPr>
              <w:t>for the</w:t>
            </w:r>
            <w:r w:rsidR="0022073F" w:rsidRPr="009D660E">
              <w:rPr>
                <w:rFonts w:eastAsiaTheme="minorEastAsia"/>
                <w:i/>
                <w:color w:val="0070C0"/>
                <w:highlight w:val="yellow"/>
                <w:lang w:val="en-US" w:eastAsia="zh-CN"/>
              </w:rPr>
              <w:t xml:space="preserve"> clarification</w:t>
            </w:r>
            <w:r w:rsidR="00D32011" w:rsidRPr="009D660E">
              <w:rPr>
                <w:rFonts w:eastAsiaTheme="minorEastAsia"/>
                <w:i/>
                <w:color w:val="0070C0"/>
                <w:highlight w:val="yellow"/>
                <w:lang w:val="en-US" w:eastAsia="zh-CN"/>
              </w:rPr>
              <w:t xml:space="preserve"> on Q1</w:t>
            </w:r>
            <w:r w:rsidRPr="009D660E">
              <w:rPr>
                <w:rFonts w:eastAsiaTheme="minorEastAsia"/>
                <w:i/>
                <w:color w:val="0070C0"/>
                <w:highlight w:val="yellow"/>
                <w:lang w:val="en-US" w:eastAsia="zh-CN"/>
              </w:rPr>
              <w:t>:</w:t>
            </w:r>
          </w:p>
          <w:p w14:paraId="18B96425" w14:textId="3296E5BA" w:rsidR="00D32011" w:rsidRPr="009D660E" w:rsidRDefault="00D32011" w:rsidP="009D660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Option 1:</w:t>
            </w:r>
            <w:r w:rsidR="00893C6D">
              <w:rPr>
                <w:rFonts w:eastAsia="宋体"/>
                <w:szCs w:val="24"/>
                <w:highlight w:val="yellow"/>
                <w:lang w:eastAsia="zh-CN"/>
              </w:rPr>
              <w:t xml:space="preserve"> </w:t>
            </w:r>
            <w:r w:rsidR="0022073F" w:rsidRPr="009D660E">
              <w:rPr>
                <w:rFonts w:eastAsia="宋体"/>
                <w:szCs w:val="24"/>
                <w:highlight w:val="yellow"/>
                <w:lang w:eastAsia="zh-CN"/>
              </w:rPr>
              <w:t>Yes</w:t>
            </w:r>
          </w:p>
          <w:p w14:paraId="139E1F64" w14:textId="61F7EF0E" w:rsidR="00D32011" w:rsidRPr="009D660E" w:rsidRDefault="00D32011" w:rsidP="009D660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Option 2:</w:t>
            </w:r>
            <w:r w:rsidR="00893C6D">
              <w:rPr>
                <w:rFonts w:eastAsia="宋体"/>
                <w:szCs w:val="24"/>
                <w:highlight w:val="yellow"/>
                <w:lang w:eastAsia="zh-CN"/>
              </w:rPr>
              <w:t xml:space="preserve"> </w:t>
            </w:r>
            <w:r w:rsidR="0022073F" w:rsidRPr="009D660E">
              <w:rPr>
                <w:rFonts w:eastAsia="宋体"/>
                <w:szCs w:val="24"/>
                <w:highlight w:val="yellow"/>
                <w:lang w:eastAsia="zh-CN"/>
              </w:rPr>
              <w:t>No,</w:t>
            </w:r>
            <w:r w:rsidRPr="009D660E">
              <w:rPr>
                <w:rFonts w:eastAsia="宋体"/>
                <w:szCs w:val="24"/>
                <w:highlight w:val="yellow"/>
                <w:lang w:eastAsia="zh-CN"/>
              </w:rPr>
              <w:t xml:space="preserve"> the EN-DC IMD exceptions</w:t>
            </w:r>
            <w:r w:rsidR="0022073F" w:rsidRPr="009D660E">
              <w:rPr>
                <w:rFonts w:eastAsia="宋体"/>
                <w:szCs w:val="24"/>
                <w:highlight w:val="yellow"/>
                <w:lang w:eastAsia="zh-CN"/>
              </w:rPr>
              <w:t xml:space="preserve"> are </w:t>
            </w:r>
            <w:r w:rsidR="00AB6FE2" w:rsidRPr="009D660E">
              <w:rPr>
                <w:rFonts w:eastAsia="宋体"/>
                <w:szCs w:val="24"/>
                <w:highlight w:val="yellow"/>
                <w:lang w:eastAsia="zh-CN"/>
              </w:rPr>
              <w:t>defined as worse case,</w:t>
            </w:r>
            <w:r w:rsidR="0022073F" w:rsidRPr="009D660E">
              <w:rPr>
                <w:rFonts w:eastAsia="宋体"/>
                <w:szCs w:val="24"/>
                <w:highlight w:val="yellow"/>
                <w:lang w:eastAsia="zh-CN"/>
              </w:rPr>
              <w:t xml:space="preserve"> which means </w:t>
            </w:r>
            <w:r w:rsidR="00565111" w:rsidRPr="009D660E">
              <w:rPr>
                <w:rFonts w:eastAsia="宋体"/>
                <w:szCs w:val="24"/>
                <w:highlight w:val="yellow"/>
                <w:lang w:eastAsia="zh-CN"/>
              </w:rPr>
              <w:t>for those band combinations that have other orders IMD product (up to 5th orders) falls into the victim carrier, the S</w:t>
            </w:r>
            <w:r w:rsidRPr="009D660E">
              <w:rPr>
                <w:rFonts w:eastAsia="宋体"/>
                <w:szCs w:val="24"/>
                <w:highlight w:val="yellow"/>
                <w:lang w:eastAsia="zh-CN"/>
              </w:rPr>
              <w:t xml:space="preserve">A requirements </w:t>
            </w:r>
            <w:r w:rsidR="00565111" w:rsidRPr="009D660E">
              <w:rPr>
                <w:rFonts w:eastAsia="宋体"/>
                <w:szCs w:val="24"/>
                <w:highlight w:val="yellow"/>
                <w:lang w:eastAsia="zh-CN"/>
              </w:rPr>
              <w:t>still can’t be applied.</w:t>
            </w:r>
          </w:p>
          <w:p w14:paraId="370CCCA8" w14:textId="6FEFC389" w:rsidR="00D32011" w:rsidRPr="009D660E" w:rsidRDefault="00565111" w:rsidP="009D660E">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3: </w:t>
            </w:r>
            <w:r w:rsidR="00893C6D">
              <w:rPr>
                <w:rFonts w:eastAsia="宋体"/>
                <w:szCs w:val="24"/>
                <w:highlight w:val="yellow"/>
                <w:lang w:eastAsia="zh-CN"/>
              </w:rPr>
              <w:t>O</w:t>
            </w:r>
            <w:r w:rsidRPr="009D660E">
              <w:rPr>
                <w:rFonts w:eastAsia="宋体"/>
                <w:szCs w:val="24"/>
                <w:highlight w:val="yellow"/>
                <w:lang w:eastAsia="zh-CN"/>
              </w:rPr>
              <w:t>thers</w:t>
            </w:r>
          </w:p>
          <w:p w14:paraId="637596AB" w14:textId="05025E1B" w:rsidR="00DD19DE" w:rsidRDefault="00E97AD5" w:rsidP="00AA3789">
            <w:pPr>
              <w:rPr>
                <w:rFonts w:eastAsiaTheme="minorEastAsia"/>
                <w:i/>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p w14:paraId="46E0E7FB" w14:textId="3B0E61BE" w:rsidR="00565111" w:rsidRPr="009D660E" w:rsidRDefault="00565111" w:rsidP="00AA3789">
            <w:pPr>
              <w:rPr>
                <w:rFonts w:eastAsiaTheme="minorEastAsia"/>
                <w:i/>
                <w:color w:val="000000" w:themeColor="text1"/>
                <w:lang w:val="en-US" w:eastAsia="zh-CN"/>
              </w:rPr>
            </w:pPr>
            <w:r w:rsidRPr="009D660E">
              <w:rPr>
                <w:rFonts w:eastAsiaTheme="minorEastAsia"/>
                <w:i/>
                <w:color w:val="000000" w:themeColor="text1"/>
                <w:lang w:val="en-US" w:eastAsia="zh-CN"/>
              </w:rPr>
              <w:t>Further discuss based on the candidate options</w:t>
            </w:r>
          </w:p>
          <w:p w14:paraId="31221B8D" w14:textId="77777777" w:rsidR="00D83A3A" w:rsidRDefault="00D83A3A" w:rsidP="00D83A3A">
            <w:pPr>
              <w:rPr>
                <w:b/>
                <w:u w:val="single"/>
                <w:lang w:eastAsia="ko-KR"/>
              </w:rPr>
            </w:pPr>
            <w:r w:rsidRPr="00057BAF">
              <w:rPr>
                <w:b/>
                <w:u w:val="single"/>
                <w:lang w:eastAsia="ko-KR"/>
              </w:rPr>
              <w:t>Issue 2-1-2:</w:t>
            </w:r>
            <w:r>
              <w:rPr>
                <w:b/>
                <w:u w:val="single"/>
                <w:lang w:eastAsia="ko-KR"/>
              </w:rPr>
              <w:t xml:space="preserve"> Clarification on Q2</w:t>
            </w:r>
          </w:p>
          <w:p w14:paraId="0487CC9D" w14:textId="77777777" w:rsidR="00D83A3A" w:rsidRPr="00057BAF" w:rsidRDefault="00D83A3A" w:rsidP="00D83A3A">
            <w:pPr>
              <w:rPr>
                <w:b/>
                <w:u w:val="single"/>
                <w:lang w:eastAsia="ko-KR"/>
              </w:rPr>
            </w:pPr>
            <w:r>
              <w:rPr>
                <w:b/>
                <w:u w:val="single"/>
                <w:lang w:eastAsia="ko-KR"/>
              </w:rPr>
              <w:t>C</w:t>
            </w:r>
            <w:r w:rsidRPr="00057BAF">
              <w:rPr>
                <w:b/>
                <w:u w:val="single"/>
                <w:lang w:eastAsia="ko-KR"/>
              </w:rPr>
              <w:t>larify the criteria that need to be fulfilled in order for MSD=0 to apply</w:t>
            </w:r>
          </w:p>
          <w:p w14:paraId="68C15516" w14:textId="77777777" w:rsidR="00D83A3A" w:rsidRPr="00057BAF" w:rsidRDefault="00D83A3A" w:rsidP="00D83A3A">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5BEA13B8" w14:textId="77777777" w:rsidR="00D83A3A" w:rsidRPr="00057BAF" w:rsidRDefault="00D83A3A" w:rsidP="00D83A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1: MSD=0 applies when the IMD products generated are outside the borders of the victim band +/- 5 MHz.(Ericsson)</w:t>
            </w:r>
          </w:p>
          <w:p w14:paraId="3E0354CF" w14:textId="0A1A2BAF" w:rsidR="00D83A3A" w:rsidRPr="00057BAF" w:rsidRDefault="00D83A3A" w:rsidP="00D83A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lastRenderedPageBreak/>
              <w:t>Option 2: When carrier frequencies and bandwidths are selected such that there is no overlapping interference based on the equations defined in TR37.863, MSD=0 could be applied (Xiaomi</w:t>
            </w:r>
            <w:r w:rsidR="00965152">
              <w:rPr>
                <w:rFonts w:eastAsia="宋体"/>
                <w:szCs w:val="24"/>
                <w:lang w:eastAsia="zh-CN"/>
              </w:rPr>
              <w:t>, [OPPO], CHTTL</w:t>
            </w:r>
            <w:r w:rsidR="00832376">
              <w:rPr>
                <w:rFonts w:eastAsia="宋体"/>
                <w:szCs w:val="24"/>
                <w:lang w:eastAsia="zh-CN"/>
              </w:rPr>
              <w:t>,</w:t>
            </w:r>
            <w:r w:rsidR="00965152">
              <w:rPr>
                <w:rFonts w:eastAsia="宋体"/>
                <w:szCs w:val="24"/>
                <w:lang w:eastAsia="zh-CN"/>
              </w:rPr>
              <w:t xml:space="preserve"> </w:t>
            </w:r>
            <w:r w:rsidR="00832376" w:rsidRPr="000926EC">
              <w:rPr>
                <w:rFonts w:eastAsiaTheme="minorEastAsia"/>
                <w:lang w:val="en-US" w:eastAsia="zh-TW"/>
              </w:rPr>
              <w:t>Verizon</w:t>
            </w:r>
            <w:r w:rsidRPr="000926EC">
              <w:rPr>
                <w:rFonts w:eastAsia="宋体"/>
                <w:szCs w:val="24"/>
                <w:lang w:eastAsia="zh-CN"/>
              </w:rPr>
              <w:t>)</w:t>
            </w:r>
          </w:p>
          <w:p w14:paraId="20D9504F" w14:textId="31C89136" w:rsidR="00D83A3A" w:rsidRPr="009D660E" w:rsidRDefault="00D83A3A" w:rsidP="00D83A3A">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3: Others</w:t>
            </w:r>
            <w:r w:rsidR="00965152">
              <w:rPr>
                <w:rFonts w:eastAsia="宋体"/>
                <w:szCs w:val="24"/>
                <w:lang w:eastAsia="zh-CN"/>
              </w:rPr>
              <w:t xml:space="preserve"> (Huawei, Qualcomm,</w:t>
            </w:r>
            <w:r w:rsidR="00965152" w:rsidRPr="009D660E">
              <w:rPr>
                <w:rFonts w:eastAsia="宋体"/>
                <w:color w:val="000000" w:themeColor="text1"/>
                <w:szCs w:val="24"/>
                <w:lang w:eastAsia="zh-CN"/>
              </w:rPr>
              <w:t xml:space="preserve"> </w:t>
            </w:r>
            <w:r w:rsidR="00965152" w:rsidRPr="009D660E">
              <w:rPr>
                <w:rFonts w:eastAsiaTheme="minorEastAsia"/>
                <w:color w:val="000000" w:themeColor="text1"/>
                <w:lang w:val="en-US" w:eastAsia="zh-CN"/>
              </w:rPr>
              <w:t>Skyworks, AT&amp;T, Vivo, Apple)</w:t>
            </w:r>
          </w:p>
          <w:p w14:paraId="7677A0A0" w14:textId="7CD8D7C6" w:rsidR="00565111" w:rsidRPr="009D660E" w:rsidRDefault="00EB3BF1" w:rsidP="009D660E">
            <w:pPr>
              <w:spacing w:after="120"/>
              <w:rPr>
                <w:rFonts w:eastAsia="宋体"/>
                <w:szCs w:val="24"/>
                <w:lang w:eastAsia="zh-CN"/>
              </w:rPr>
            </w:pPr>
            <w:r>
              <w:rPr>
                <w:rFonts w:eastAsia="宋体" w:hint="eastAsia"/>
                <w:szCs w:val="24"/>
                <w:lang w:eastAsia="zh-CN"/>
              </w:rPr>
              <w:t>D</w:t>
            </w:r>
            <w:r>
              <w:rPr>
                <w:rFonts w:eastAsia="宋体"/>
                <w:szCs w:val="24"/>
                <w:lang w:eastAsia="zh-CN"/>
              </w:rPr>
              <w:t>uring the 1</w:t>
            </w:r>
            <w:r w:rsidRPr="009D660E">
              <w:rPr>
                <w:rFonts w:eastAsia="宋体"/>
                <w:szCs w:val="24"/>
                <w:vertAlign w:val="superscript"/>
                <w:lang w:eastAsia="zh-CN"/>
              </w:rPr>
              <w:t>st</w:t>
            </w:r>
            <w:r>
              <w:rPr>
                <w:rFonts w:eastAsia="宋体"/>
                <w:szCs w:val="24"/>
                <w:lang w:eastAsia="zh-CN"/>
              </w:rPr>
              <w:t xml:space="preserve"> round discussion, no companies support option 1</w:t>
            </w:r>
            <w:r w:rsidR="00785D54">
              <w:rPr>
                <w:rFonts w:eastAsia="宋体"/>
                <w:szCs w:val="24"/>
                <w:lang w:eastAsia="zh-CN"/>
              </w:rPr>
              <w:t xml:space="preserve"> and most companies provide new views other than option 1 and 2.</w:t>
            </w:r>
          </w:p>
          <w:p w14:paraId="3465B399" w14:textId="16BFBDFE" w:rsidR="00D0133B" w:rsidRDefault="00D0133B" w:rsidP="00D013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4E86914" w14:textId="290D1E5E" w:rsidR="00A019A9" w:rsidRPr="009D660E" w:rsidRDefault="00A019A9" w:rsidP="00D0133B">
            <w:pPr>
              <w:rPr>
                <w:rFonts w:eastAsiaTheme="minorEastAsia"/>
                <w:i/>
                <w:color w:val="000000" w:themeColor="text1"/>
                <w:lang w:val="en-US" w:eastAsia="zh-CN"/>
              </w:rPr>
            </w:pPr>
            <w:r w:rsidRPr="009D660E">
              <w:rPr>
                <w:rFonts w:eastAsiaTheme="minorEastAsia"/>
                <w:i/>
                <w:color w:val="000000" w:themeColor="text1"/>
                <w:lang w:val="en-US" w:eastAsia="zh-CN"/>
              </w:rPr>
              <w:t>None</w:t>
            </w:r>
          </w:p>
          <w:p w14:paraId="3CA7CC2C" w14:textId="565A95F0" w:rsidR="00D0133B" w:rsidRDefault="00893C6D" w:rsidP="00D0133B">
            <w:pPr>
              <w:rPr>
                <w:rFonts w:eastAsiaTheme="minorEastAsia"/>
                <w:i/>
                <w:color w:val="0070C0"/>
                <w:lang w:val="en-US" w:eastAsia="zh-CN"/>
              </w:rPr>
            </w:pPr>
            <w:r w:rsidRPr="00BF4916">
              <w:rPr>
                <w:rFonts w:eastAsiaTheme="minorEastAsia" w:hint="eastAsia"/>
                <w:i/>
                <w:color w:val="0070C0"/>
                <w:highlight w:val="yellow"/>
                <w:lang w:val="en-US" w:eastAsia="zh-CN"/>
              </w:rPr>
              <w:t>Candidate options</w:t>
            </w:r>
            <w:r w:rsidRPr="00BF4916">
              <w:rPr>
                <w:rFonts w:eastAsiaTheme="minorEastAsia"/>
                <w:i/>
                <w:color w:val="0070C0"/>
                <w:highlight w:val="yellow"/>
                <w:lang w:val="en-US" w:eastAsia="zh-CN"/>
              </w:rPr>
              <w:t xml:space="preserve"> </w:t>
            </w:r>
            <w:r>
              <w:rPr>
                <w:rFonts w:eastAsiaTheme="minorEastAsia"/>
                <w:i/>
                <w:color w:val="0070C0"/>
                <w:highlight w:val="yellow"/>
                <w:lang w:val="en-US" w:eastAsia="zh-CN"/>
              </w:rPr>
              <w:t>for the</w:t>
            </w:r>
            <w:r w:rsidRPr="00BF4916">
              <w:rPr>
                <w:rFonts w:eastAsiaTheme="minorEastAsia"/>
                <w:i/>
                <w:color w:val="0070C0"/>
                <w:highlight w:val="yellow"/>
                <w:lang w:val="en-US" w:eastAsia="zh-CN"/>
              </w:rPr>
              <w:t xml:space="preserve"> cla</w:t>
            </w:r>
            <w:r w:rsidRPr="00893C6D">
              <w:rPr>
                <w:rFonts w:eastAsiaTheme="minorEastAsia"/>
                <w:i/>
                <w:color w:val="0070C0"/>
                <w:highlight w:val="yellow"/>
                <w:lang w:val="en-US" w:eastAsia="zh-CN"/>
              </w:rPr>
              <w:t>rification on Q</w:t>
            </w:r>
            <w:r w:rsidRPr="009D660E">
              <w:rPr>
                <w:rFonts w:eastAsiaTheme="minorEastAsia"/>
                <w:i/>
                <w:color w:val="0070C0"/>
                <w:highlight w:val="yellow"/>
                <w:lang w:val="en-US" w:eastAsia="zh-CN"/>
              </w:rPr>
              <w:t xml:space="preserve">2 </w:t>
            </w:r>
            <w:r w:rsidR="00D0133B" w:rsidRPr="009D660E">
              <w:rPr>
                <w:rFonts w:eastAsiaTheme="minorEastAsia"/>
                <w:i/>
                <w:color w:val="0070C0"/>
                <w:highlight w:val="yellow"/>
                <w:lang w:val="en-US" w:eastAsia="zh-CN"/>
              </w:rPr>
              <w:t>:</w:t>
            </w:r>
          </w:p>
          <w:p w14:paraId="1389D8B9" w14:textId="6798F54D" w:rsidR="00893C6D" w:rsidRPr="009D660E" w:rsidRDefault="00893C6D" w:rsidP="00893C6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w:t>
            </w:r>
            <w:r w:rsidR="00EB3BF1">
              <w:rPr>
                <w:rFonts w:eastAsia="宋体"/>
                <w:szCs w:val="24"/>
                <w:highlight w:val="yellow"/>
                <w:lang w:eastAsia="zh-CN"/>
              </w:rPr>
              <w:t>1</w:t>
            </w:r>
            <w:r w:rsidRPr="009D660E">
              <w:rPr>
                <w:rFonts w:eastAsia="宋体"/>
                <w:szCs w:val="24"/>
                <w:highlight w:val="yellow"/>
                <w:lang w:eastAsia="zh-CN"/>
              </w:rPr>
              <w:t>: When carrier frequencies and bandwidths are selected such that there is no overlapping interference based on the equations defined in TR37.863, MSD=0 could be applied</w:t>
            </w:r>
          </w:p>
          <w:p w14:paraId="25F3CAA5" w14:textId="262292A4" w:rsidR="00893C6D" w:rsidRPr="009D660E" w:rsidRDefault="00893C6D" w:rsidP="00893C6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w:t>
            </w:r>
            <w:r w:rsidR="00EB3BF1" w:rsidRPr="009D660E">
              <w:rPr>
                <w:rFonts w:eastAsia="宋体"/>
                <w:color w:val="000000" w:themeColor="text1"/>
                <w:szCs w:val="24"/>
                <w:highlight w:val="yellow"/>
                <w:lang w:eastAsia="zh-CN"/>
              </w:rPr>
              <w:t>2</w:t>
            </w:r>
            <w:r w:rsidRPr="009D660E">
              <w:rPr>
                <w:rFonts w:eastAsia="宋体"/>
                <w:color w:val="000000" w:themeColor="text1"/>
                <w:szCs w:val="24"/>
                <w:highlight w:val="yellow"/>
                <w:lang w:eastAsia="zh-CN"/>
              </w:rPr>
              <w:t xml:space="preserve">: </w:t>
            </w:r>
            <w:r w:rsidRPr="009D660E">
              <w:rPr>
                <w:color w:val="000000" w:themeColor="text1"/>
                <w:highlight w:val="yellow"/>
                <w:lang w:eastAsia="ko-KR"/>
              </w:rPr>
              <w:t>Only test the worst-case self-desensitization for MSD exception due to IMD interference.</w:t>
            </w:r>
            <w:r w:rsidR="00EB3BF1" w:rsidRPr="009D660E">
              <w:rPr>
                <w:color w:val="000000" w:themeColor="text1"/>
                <w:highlight w:val="yellow"/>
                <w:lang w:eastAsia="ko-KR"/>
              </w:rPr>
              <w:t xml:space="preserve"> MSD=0 case is not tested for band combinations have IMD exceptions</w:t>
            </w:r>
          </w:p>
          <w:p w14:paraId="72A99846" w14:textId="6AD2158A" w:rsidR="00EB3BF1" w:rsidRPr="009D660E" w:rsidRDefault="00EB3BF1" w:rsidP="00893C6D">
            <w:pPr>
              <w:pStyle w:val="aff8"/>
              <w:numPr>
                <w:ilvl w:val="1"/>
                <w:numId w:val="4"/>
              </w:numPr>
              <w:overflowPunct/>
              <w:autoSpaceDE/>
              <w:autoSpaceDN/>
              <w:adjustRightInd/>
              <w:spacing w:after="120"/>
              <w:ind w:left="1440" w:firstLineChars="0"/>
              <w:textAlignment w:val="auto"/>
              <w:rPr>
                <w:rFonts w:eastAsia="宋体"/>
                <w:szCs w:val="24"/>
                <w:highlight w:val="yellow"/>
                <w:lang w:eastAsia="zh-CN"/>
              </w:rPr>
            </w:pPr>
            <w:r w:rsidRPr="009D660E">
              <w:rPr>
                <w:rFonts w:eastAsia="宋体"/>
                <w:szCs w:val="24"/>
                <w:highlight w:val="yellow"/>
                <w:lang w:eastAsia="zh-CN"/>
              </w:rPr>
              <w:t xml:space="preserve">Option </w:t>
            </w:r>
            <w:r>
              <w:rPr>
                <w:rFonts w:eastAsia="宋体"/>
                <w:szCs w:val="24"/>
                <w:highlight w:val="yellow"/>
                <w:lang w:eastAsia="zh-CN"/>
              </w:rPr>
              <w:t>3</w:t>
            </w:r>
            <w:r w:rsidRPr="009D660E">
              <w:rPr>
                <w:rFonts w:eastAsia="宋体"/>
                <w:szCs w:val="24"/>
                <w:highlight w:val="yellow"/>
                <w:lang w:eastAsia="zh-CN"/>
              </w:rPr>
              <w:t>: Others</w:t>
            </w:r>
          </w:p>
          <w:p w14:paraId="0C509ACA" w14:textId="77777777" w:rsidR="00D0133B" w:rsidRDefault="00D0133B" w:rsidP="00D013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59E60B9" w14:textId="77926D16" w:rsidR="00D0133B" w:rsidRPr="009D660E" w:rsidRDefault="00755C4E" w:rsidP="009D660E">
            <w:pPr>
              <w:rPr>
                <w:rFonts w:eastAsiaTheme="minorEastAsia"/>
                <w:i/>
                <w:color w:val="000000" w:themeColor="text1"/>
                <w:lang w:val="en-US" w:eastAsia="zh-CN"/>
              </w:rPr>
            </w:pPr>
            <w:r w:rsidRPr="009D660E">
              <w:rPr>
                <w:rFonts w:eastAsiaTheme="minorEastAsia"/>
                <w:i/>
                <w:color w:val="000000" w:themeColor="text1"/>
                <w:lang w:val="en-US" w:eastAsia="zh-CN"/>
              </w:rPr>
              <w:t>Further discuss based on the candidate options</w:t>
            </w:r>
          </w:p>
          <w:p w14:paraId="008F0537" w14:textId="77777777" w:rsidR="00965152" w:rsidRPr="00057BAF" w:rsidRDefault="00965152" w:rsidP="00965152">
            <w:pPr>
              <w:rPr>
                <w:b/>
                <w:u w:val="single"/>
                <w:lang w:eastAsia="ko-KR"/>
              </w:rPr>
            </w:pPr>
            <w:r w:rsidRPr="00057BAF">
              <w:rPr>
                <w:b/>
                <w:u w:val="single"/>
                <w:lang w:eastAsia="ko-KR"/>
              </w:rPr>
              <w:t xml:space="preserve">Issue 2-1-3: How to reply </w:t>
            </w:r>
            <w:r>
              <w:rPr>
                <w:b/>
                <w:u w:val="single"/>
                <w:lang w:eastAsia="ko-KR"/>
              </w:rPr>
              <w:t xml:space="preserve">the </w:t>
            </w:r>
            <w:r w:rsidRPr="00057BAF">
              <w:rPr>
                <w:b/>
                <w:u w:val="single"/>
                <w:lang w:eastAsia="ko-KR"/>
              </w:rPr>
              <w:t>LS?</w:t>
            </w:r>
          </w:p>
          <w:p w14:paraId="09C7BFFD" w14:textId="77777777" w:rsidR="00965152" w:rsidRPr="00057BAF" w:rsidRDefault="00965152" w:rsidP="00965152">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4F1CF872" w14:textId="57FDE29C" w:rsidR="00965152" w:rsidRPr="00057BAF"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1: Contents follows the annex of 4520 </w:t>
            </w:r>
          </w:p>
          <w:p w14:paraId="257400D9" w14:textId="77777777" w:rsidR="00965152" w:rsidRPr="00057BAF"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 xml:space="preserve">Option </w:t>
            </w:r>
            <w:r>
              <w:rPr>
                <w:rFonts w:eastAsia="宋体"/>
                <w:szCs w:val="24"/>
                <w:lang w:eastAsia="zh-CN"/>
              </w:rPr>
              <w:t>2</w:t>
            </w:r>
            <w:r w:rsidRPr="00057BAF">
              <w:rPr>
                <w:rFonts w:eastAsia="宋体"/>
                <w:szCs w:val="24"/>
                <w:lang w:eastAsia="zh-CN"/>
              </w:rPr>
              <w:t>: Contents follows 0776 (Ericsson)</w:t>
            </w:r>
          </w:p>
          <w:p w14:paraId="6E51554D" w14:textId="77777777" w:rsidR="00965152" w:rsidRPr="00057BAF"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3: Contents follows the proposal in 6551 (Xiaomi)</w:t>
            </w:r>
          </w:p>
          <w:p w14:paraId="41426E52" w14:textId="290DCF4C" w:rsidR="00965152" w:rsidRPr="009D660E" w:rsidRDefault="00965152" w:rsidP="00965152">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4: Others</w:t>
            </w:r>
            <w:r>
              <w:rPr>
                <w:rFonts w:eastAsia="宋体"/>
                <w:szCs w:val="24"/>
                <w:lang w:eastAsia="zh-CN"/>
              </w:rPr>
              <w:t xml:space="preserve"> (Huaw</w:t>
            </w:r>
            <w:r w:rsidRPr="009D660E">
              <w:rPr>
                <w:rFonts w:eastAsia="宋体"/>
                <w:color w:val="000000" w:themeColor="text1"/>
                <w:szCs w:val="24"/>
                <w:lang w:eastAsia="zh-CN"/>
              </w:rPr>
              <w:t xml:space="preserve">ei, </w:t>
            </w:r>
            <w:r w:rsidRPr="009D660E">
              <w:rPr>
                <w:rFonts w:eastAsiaTheme="minorEastAsia"/>
                <w:color w:val="000000" w:themeColor="text1"/>
                <w:lang w:val="en-US" w:eastAsia="zh-CN"/>
              </w:rPr>
              <w:t>Qualcomm, Skyworks, AT&amp;T, Vivo</w:t>
            </w:r>
            <w:r w:rsidR="00D0133B" w:rsidRPr="009D660E">
              <w:rPr>
                <w:rFonts w:eastAsiaTheme="minorEastAsia"/>
                <w:color w:val="000000" w:themeColor="text1"/>
                <w:lang w:val="en-US" w:eastAsia="zh-CN"/>
              </w:rPr>
              <w:t>, CHTTL</w:t>
            </w:r>
            <w:r w:rsidR="00832376">
              <w:rPr>
                <w:rFonts w:eastAsiaTheme="minorEastAsia"/>
                <w:color w:val="000000" w:themeColor="text1"/>
                <w:lang w:val="en-US" w:eastAsia="zh-CN"/>
              </w:rPr>
              <w:t>,</w:t>
            </w:r>
            <w:r w:rsidR="00832376">
              <w:rPr>
                <w:rFonts w:eastAsiaTheme="minorEastAsia"/>
                <w:color w:val="0070C0"/>
                <w:lang w:val="en-US" w:eastAsia="zh-TW"/>
              </w:rPr>
              <w:t xml:space="preserve"> </w:t>
            </w:r>
            <w:r w:rsidR="00832376" w:rsidRPr="00CF34EF">
              <w:rPr>
                <w:rFonts w:eastAsiaTheme="minorEastAsia"/>
                <w:lang w:val="en-US" w:eastAsia="zh-TW"/>
              </w:rPr>
              <w:t>Verizon</w:t>
            </w:r>
            <w:r w:rsidRPr="00CF34EF">
              <w:rPr>
                <w:rFonts w:eastAsiaTheme="minorEastAsia"/>
                <w:lang w:val="en-US" w:eastAsia="zh-CN"/>
              </w:rPr>
              <w:t>)</w:t>
            </w:r>
          </w:p>
          <w:p w14:paraId="540DC0FF" w14:textId="491F145F" w:rsidR="00785D54" w:rsidRPr="009D660E" w:rsidRDefault="00785D54" w:rsidP="009D660E">
            <w:pPr>
              <w:spacing w:after="120"/>
              <w:rPr>
                <w:rFonts w:eastAsia="宋体"/>
                <w:szCs w:val="24"/>
                <w:lang w:eastAsia="zh-CN"/>
              </w:rPr>
            </w:pPr>
            <w:r>
              <w:rPr>
                <w:rFonts w:eastAsia="宋体" w:hint="eastAsia"/>
                <w:szCs w:val="24"/>
                <w:lang w:eastAsia="zh-CN"/>
              </w:rPr>
              <w:t>T</w:t>
            </w:r>
            <w:r>
              <w:rPr>
                <w:rFonts w:eastAsia="宋体"/>
                <w:szCs w:val="24"/>
                <w:lang w:eastAsia="zh-CN"/>
              </w:rPr>
              <w:t>his issue depends on the outcome of issue 2-1-1 and 2-1-2. And several companies suggest to have more time on the reply LS.</w:t>
            </w:r>
          </w:p>
          <w:p w14:paraId="7DB987DE" w14:textId="77777777" w:rsidR="00D0133B" w:rsidRPr="00855107" w:rsidRDefault="00D0133B" w:rsidP="00D013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19E4C07" w14:textId="77777777" w:rsidR="00D0133B" w:rsidRPr="00855107" w:rsidRDefault="00D0133B" w:rsidP="00D0133B">
            <w:pPr>
              <w:rPr>
                <w:rFonts w:eastAsiaTheme="minorEastAsia"/>
                <w:i/>
                <w:color w:val="0070C0"/>
                <w:lang w:val="en-US" w:eastAsia="zh-CN"/>
              </w:rPr>
            </w:pPr>
            <w:r>
              <w:rPr>
                <w:rFonts w:eastAsiaTheme="minorEastAsia" w:hint="eastAsia"/>
                <w:i/>
                <w:color w:val="0070C0"/>
                <w:lang w:val="en-US" w:eastAsia="zh-CN"/>
              </w:rPr>
              <w:t>Candidate options:</w:t>
            </w:r>
          </w:p>
          <w:p w14:paraId="40D79677" w14:textId="485D65F7" w:rsidR="00D0133B" w:rsidRDefault="00D0133B" w:rsidP="00D013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1D8C52" w14:textId="66399361" w:rsidR="00785D54" w:rsidRPr="009D660E" w:rsidRDefault="00785D54" w:rsidP="00D0133B">
            <w:pPr>
              <w:rPr>
                <w:rFonts w:eastAsiaTheme="minorEastAsia"/>
                <w:i/>
                <w:color w:val="000000" w:themeColor="text1"/>
                <w:lang w:val="en-US" w:eastAsia="zh-CN"/>
              </w:rPr>
            </w:pPr>
            <w:r w:rsidRPr="009D660E">
              <w:rPr>
                <w:rFonts w:eastAsiaTheme="minorEastAsia"/>
                <w:i/>
                <w:color w:val="000000" w:themeColor="text1"/>
                <w:lang w:val="en-US" w:eastAsia="zh-CN"/>
              </w:rPr>
              <w:t xml:space="preserve">Focus on the discussion on </w:t>
            </w:r>
            <w:r w:rsidRPr="009D660E">
              <w:rPr>
                <w:i/>
                <w:color w:val="000000" w:themeColor="text1"/>
                <w:szCs w:val="24"/>
                <w:lang w:eastAsia="zh-CN"/>
              </w:rPr>
              <w:t>issue 2-1-1 and 2-1-2.</w:t>
            </w:r>
          </w:p>
          <w:p w14:paraId="12898EE1" w14:textId="77777777" w:rsidR="00D0133B" w:rsidRPr="00057BAF" w:rsidRDefault="00D0133B" w:rsidP="00D0133B">
            <w:pPr>
              <w:rPr>
                <w:b/>
                <w:u w:val="single"/>
                <w:lang w:eastAsia="ko-KR"/>
              </w:rPr>
            </w:pPr>
            <w:r w:rsidRPr="00057BAF">
              <w:rPr>
                <w:b/>
                <w:u w:val="single"/>
                <w:lang w:eastAsia="ko-KR"/>
              </w:rPr>
              <w:t>Issue 2-1-4:</w:t>
            </w:r>
            <w:r>
              <w:rPr>
                <w:b/>
                <w:u w:val="single"/>
                <w:lang w:eastAsia="ko-KR"/>
              </w:rPr>
              <w:t xml:space="preserve"> Is a</w:t>
            </w:r>
            <w:r w:rsidRPr="00057BAF">
              <w:rPr>
                <w:b/>
                <w:u w:val="single"/>
                <w:lang w:eastAsia="ko-KR"/>
              </w:rPr>
              <w:t xml:space="preserve"> CR on </w:t>
            </w:r>
            <w:r>
              <w:rPr>
                <w:b/>
                <w:u w:val="single"/>
                <w:lang w:eastAsia="ko-KR"/>
              </w:rPr>
              <w:t xml:space="preserve">TS38.101-3 </w:t>
            </w:r>
            <w:r w:rsidRPr="00057BAF">
              <w:rPr>
                <w:b/>
                <w:u w:val="single"/>
                <w:lang w:eastAsia="ko-KR"/>
              </w:rPr>
              <w:t>needed or not for the clarification?</w:t>
            </w:r>
          </w:p>
          <w:p w14:paraId="423B15D2" w14:textId="77777777" w:rsidR="00D0133B" w:rsidRPr="00057BAF" w:rsidRDefault="00D0133B" w:rsidP="00D0133B">
            <w:pPr>
              <w:pStyle w:val="aff8"/>
              <w:numPr>
                <w:ilvl w:val="0"/>
                <w:numId w:val="4"/>
              </w:numPr>
              <w:overflowPunct/>
              <w:autoSpaceDE/>
              <w:autoSpaceDN/>
              <w:adjustRightInd/>
              <w:spacing w:after="120"/>
              <w:ind w:left="720" w:firstLineChars="0"/>
              <w:textAlignment w:val="auto"/>
              <w:rPr>
                <w:rFonts w:eastAsia="宋体"/>
                <w:szCs w:val="24"/>
                <w:lang w:eastAsia="zh-CN"/>
              </w:rPr>
            </w:pPr>
            <w:r w:rsidRPr="00057BAF">
              <w:rPr>
                <w:rFonts w:eastAsia="宋体"/>
                <w:szCs w:val="24"/>
                <w:lang w:eastAsia="zh-CN"/>
              </w:rPr>
              <w:t>Proposals</w:t>
            </w:r>
          </w:p>
          <w:p w14:paraId="6FC0E916" w14:textId="6662F6F0" w:rsidR="00D0133B" w:rsidRPr="00057BAF" w:rsidRDefault="00D0133B" w:rsidP="00D013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1: Yes</w:t>
            </w:r>
          </w:p>
          <w:p w14:paraId="56BADBFD" w14:textId="35B27B27" w:rsidR="00D0133B" w:rsidRPr="00057BAF" w:rsidRDefault="00D0133B" w:rsidP="00D0133B">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1a:</w:t>
            </w:r>
            <w:r w:rsidRPr="00057BAF">
              <w:t xml:space="preserve"> </w:t>
            </w:r>
            <w:r w:rsidRPr="00057BAF">
              <w:rPr>
                <w:rFonts w:eastAsia="宋体"/>
                <w:szCs w:val="24"/>
                <w:lang w:eastAsia="zh-CN"/>
              </w:rPr>
              <w:t>Contents for the CR follows the annex of 4520 (V</w:t>
            </w:r>
            <w:r w:rsidRPr="009D660E">
              <w:rPr>
                <w:rFonts w:eastAsia="宋体"/>
                <w:color w:val="000000" w:themeColor="text1"/>
                <w:szCs w:val="24"/>
                <w:lang w:eastAsia="zh-CN"/>
              </w:rPr>
              <w:t>ivo,</w:t>
            </w:r>
            <w:r w:rsidRPr="009D660E">
              <w:rPr>
                <w:rFonts w:eastAsiaTheme="minorEastAsia"/>
                <w:color w:val="000000" w:themeColor="text1"/>
                <w:lang w:val="en-US" w:eastAsia="zh-CN"/>
              </w:rPr>
              <w:t xml:space="preserve"> [AT&amp;T],</w:t>
            </w:r>
            <w:r w:rsidRPr="009D660E">
              <w:rPr>
                <w:rFonts w:eastAsia="宋体"/>
                <w:color w:val="000000" w:themeColor="text1"/>
                <w:szCs w:val="24"/>
                <w:lang w:eastAsia="zh-CN"/>
              </w:rPr>
              <w:t>)</w:t>
            </w:r>
          </w:p>
          <w:p w14:paraId="5996616F" w14:textId="1DC9C227" w:rsidR="00D0133B" w:rsidRPr="00057BAF" w:rsidRDefault="00D0133B" w:rsidP="00D0133B">
            <w:pPr>
              <w:pStyle w:val="aff8"/>
              <w:numPr>
                <w:ilvl w:val="2"/>
                <w:numId w:val="4"/>
              </w:numPr>
              <w:overflowPunct/>
              <w:autoSpaceDE/>
              <w:autoSpaceDN/>
              <w:adjustRightInd/>
              <w:spacing w:after="120"/>
              <w:ind w:firstLineChars="0"/>
              <w:textAlignment w:val="auto"/>
              <w:rPr>
                <w:rFonts w:eastAsia="宋体"/>
                <w:szCs w:val="24"/>
                <w:lang w:eastAsia="zh-CN"/>
              </w:rPr>
            </w:pPr>
            <w:r w:rsidRPr="00057BAF">
              <w:rPr>
                <w:rFonts w:eastAsia="宋体"/>
                <w:szCs w:val="24"/>
                <w:lang w:eastAsia="zh-CN"/>
              </w:rPr>
              <w:t>1b: Others</w:t>
            </w:r>
            <w:r w:rsidR="00832376">
              <w:rPr>
                <w:rFonts w:eastAsia="宋体"/>
                <w:szCs w:val="24"/>
                <w:lang w:eastAsia="zh-CN"/>
              </w:rPr>
              <w:t xml:space="preserve"> (CHTTL, </w:t>
            </w:r>
            <w:r w:rsidR="00832376" w:rsidRPr="00CF34EF">
              <w:rPr>
                <w:rFonts w:eastAsiaTheme="minorEastAsia"/>
                <w:lang w:val="en-US" w:eastAsia="zh-TW"/>
              </w:rPr>
              <w:t>Verizon)</w:t>
            </w:r>
          </w:p>
          <w:p w14:paraId="7924C812" w14:textId="7E2D97F3" w:rsidR="00D0133B" w:rsidRDefault="00D0133B" w:rsidP="00D0133B">
            <w:pPr>
              <w:pStyle w:val="aff8"/>
              <w:numPr>
                <w:ilvl w:val="1"/>
                <w:numId w:val="4"/>
              </w:numPr>
              <w:overflowPunct/>
              <w:autoSpaceDE/>
              <w:autoSpaceDN/>
              <w:adjustRightInd/>
              <w:spacing w:after="120"/>
              <w:ind w:left="1440" w:firstLineChars="0"/>
              <w:textAlignment w:val="auto"/>
              <w:rPr>
                <w:rFonts w:eastAsia="宋体"/>
                <w:szCs w:val="24"/>
                <w:lang w:eastAsia="zh-CN"/>
              </w:rPr>
            </w:pPr>
            <w:r w:rsidRPr="00057BAF">
              <w:rPr>
                <w:rFonts w:eastAsia="宋体"/>
                <w:szCs w:val="24"/>
                <w:lang w:eastAsia="zh-CN"/>
              </w:rPr>
              <w:t>Option 2: No</w:t>
            </w:r>
            <w:r>
              <w:rPr>
                <w:rFonts w:eastAsia="宋体"/>
                <w:szCs w:val="24"/>
                <w:lang w:eastAsia="zh-CN"/>
              </w:rPr>
              <w:t xml:space="preserve"> (Huawei, Qualcomm)</w:t>
            </w:r>
          </w:p>
          <w:p w14:paraId="362B337F" w14:textId="77C4C2CB" w:rsidR="00544A88" w:rsidRPr="009D660E" w:rsidRDefault="00544A88" w:rsidP="009D660E">
            <w:pPr>
              <w:spacing w:after="120"/>
              <w:rPr>
                <w:rFonts w:eastAsia="宋体"/>
                <w:szCs w:val="24"/>
                <w:lang w:eastAsia="zh-CN"/>
              </w:rPr>
            </w:pPr>
            <w:r>
              <w:rPr>
                <w:rFonts w:eastAsia="宋体" w:hint="eastAsia"/>
                <w:szCs w:val="24"/>
                <w:lang w:eastAsia="zh-CN"/>
              </w:rPr>
              <w:t>T</w:t>
            </w:r>
            <w:r>
              <w:rPr>
                <w:rFonts w:eastAsia="宋体"/>
                <w:szCs w:val="24"/>
                <w:lang w:eastAsia="zh-CN"/>
              </w:rPr>
              <w:t xml:space="preserve">his issue </w:t>
            </w:r>
            <w:r w:rsidR="003620E0">
              <w:rPr>
                <w:rFonts w:eastAsia="宋体"/>
                <w:szCs w:val="24"/>
                <w:lang w:eastAsia="zh-CN"/>
              </w:rPr>
              <w:t xml:space="preserve">also </w:t>
            </w:r>
            <w:r>
              <w:rPr>
                <w:rFonts w:eastAsia="宋体"/>
                <w:szCs w:val="24"/>
                <w:lang w:eastAsia="zh-CN"/>
              </w:rPr>
              <w:t xml:space="preserve">depends on the outcome of issue 2-1-1 and 2-1-2. </w:t>
            </w:r>
          </w:p>
          <w:p w14:paraId="1DEB1FD6" w14:textId="77777777" w:rsidR="00D0133B" w:rsidRPr="00855107" w:rsidRDefault="00D0133B" w:rsidP="00D0133B">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0311E18" w14:textId="77777777" w:rsidR="00D0133B" w:rsidRPr="00855107" w:rsidRDefault="00D0133B" w:rsidP="00D0133B">
            <w:pPr>
              <w:rPr>
                <w:rFonts w:eastAsiaTheme="minorEastAsia"/>
                <w:i/>
                <w:color w:val="0070C0"/>
                <w:lang w:val="en-US" w:eastAsia="zh-CN"/>
              </w:rPr>
            </w:pPr>
            <w:r>
              <w:rPr>
                <w:rFonts w:eastAsiaTheme="minorEastAsia" w:hint="eastAsia"/>
                <w:i/>
                <w:color w:val="0070C0"/>
                <w:lang w:val="en-US" w:eastAsia="zh-CN"/>
              </w:rPr>
              <w:t>Candidate options:</w:t>
            </w:r>
          </w:p>
          <w:p w14:paraId="575C7840" w14:textId="77777777" w:rsidR="00D0133B" w:rsidRDefault="00D0133B" w:rsidP="00D0133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bookmarkStart w:id="14" w:name="_GoBack"/>
            <w:bookmarkEnd w:id="14"/>
          </w:p>
          <w:p w14:paraId="5513BF96" w14:textId="22E326BC" w:rsidR="00D83A3A" w:rsidRPr="009D660E" w:rsidRDefault="00544A88" w:rsidP="00AA3789">
            <w:pPr>
              <w:rPr>
                <w:rFonts w:eastAsiaTheme="minorEastAsia"/>
                <w:i/>
                <w:color w:val="0070C0"/>
                <w:lang w:val="en-US" w:eastAsia="zh-CN"/>
              </w:rPr>
            </w:pPr>
            <w:r w:rsidRPr="009D660E">
              <w:rPr>
                <w:rFonts w:eastAsiaTheme="minorEastAsia"/>
                <w:i/>
                <w:color w:val="000000" w:themeColor="text1"/>
                <w:lang w:val="en-US" w:eastAsia="zh-CN"/>
              </w:rPr>
              <w:lastRenderedPageBreak/>
              <w:t xml:space="preserve">Focus on the discussion on </w:t>
            </w:r>
            <w:r w:rsidRPr="009D660E">
              <w:rPr>
                <w:i/>
                <w:color w:val="000000" w:themeColor="text1"/>
                <w:szCs w:val="24"/>
                <w:lang w:eastAsia="zh-CN"/>
              </w:rPr>
              <w:t>issue 2-1-1 and 2-1-2.</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AA3789">
        <w:tc>
          <w:tcPr>
            <w:tcW w:w="1242" w:type="dxa"/>
          </w:tcPr>
          <w:p w14:paraId="04F02E97" w14:textId="77777777" w:rsidR="00DD19DE" w:rsidRPr="00045592" w:rsidRDefault="00DD19DE" w:rsidP="00AA378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AA3789">
        <w:tc>
          <w:tcPr>
            <w:tcW w:w="1242" w:type="dxa"/>
          </w:tcPr>
          <w:p w14:paraId="45A68EB1" w14:textId="77777777" w:rsidR="00DD19DE" w:rsidRPr="003418CB" w:rsidRDefault="00DD19DE" w:rsidP="00AA378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AA378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AA378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AA378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AA3789">
            <w:pPr>
              <w:spacing w:after="120"/>
              <w:rPr>
                <w:b/>
                <w:bCs/>
                <w:color w:val="0070C0"/>
                <w:lang w:val="en-US" w:eastAsia="zh-CN"/>
              </w:rPr>
            </w:pPr>
            <w:r>
              <w:rPr>
                <w:b/>
                <w:bCs/>
                <w:color w:val="0070C0"/>
                <w:lang w:val="en-US" w:eastAsia="zh-CN"/>
              </w:rPr>
              <w:t>Comments</w:t>
            </w:r>
          </w:p>
        </w:tc>
      </w:tr>
      <w:tr w:rsidR="008F1077" w:rsidRPr="0093133D" w14:paraId="5541F0F0" w14:textId="77777777" w:rsidTr="00E72CF1">
        <w:tc>
          <w:tcPr>
            <w:tcW w:w="2058" w:type="pct"/>
          </w:tcPr>
          <w:p w14:paraId="694EB05F" w14:textId="6F1BF45D" w:rsidR="008F1077" w:rsidRPr="00D0036C" w:rsidRDefault="008F1077" w:rsidP="008F1077">
            <w:pPr>
              <w:spacing w:after="120"/>
              <w:rPr>
                <w:rFonts w:eastAsiaTheme="minorEastAsia"/>
                <w:color w:val="0070C0"/>
                <w:lang w:val="en-US" w:eastAsia="zh-CN"/>
              </w:rPr>
            </w:pPr>
            <w:r w:rsidRPr="00532EF8">
              <w:rPr>
                <w:rFonts w:eastAsiaTheme="minorEastAsia"/>
                <w:color w:val="0070C0"/>
                <w:lang w:val="en-US" w:eastAsia="zh-CN"/>
              </w:rPr>
              <w:t>Reply LS On minimum requirements for Transmit ON/OFF time mask in UL MIMO FR1</w:t>
            </w:r>
          </w:p>
        </w:tc>
        <w:tc>
          <w:tcPr>
            <w:tcW w:w="1325" w:type="pct"/>
          </w:tcPr>
          <w:p w14:paraId="0AD10F75" w14:textId="7E51652A" w:rsidR="008F1077" w:rsidRPr="00D260F7" w:rsidRDefault="008F1077" w:rsidP="008F1077">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7B35AD2F" w14:textId="13A2FD10" w:rsidR="008F1077" w:rsidRPr="00D260F7" w:rsidRDefault="008F1077" w:rsidP="008F1077">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RAN5</w:t>
            </w:r>
          </w:p>
        </w:tc>
      </w:tr>
      <w:tr w:rsidR="008F1077" w:rsidRPr="0093133D" w14:paraId="6498472C" w14:textId="77777777" w:rsidTr="00E72CF1">
        <w:tc>
          <w:tcPr>
            <w:tcW w:w="2058" w:type="pct"/>
          </w:tcPr>
          <w:p w14:paraId="6C8E1B24" w14:textId="2B60037D" w:rsidR="008F1077" w:rsidRPr="00B04195" w:rsidRDefault="008F1077" w:rsidP="008F1077">
            <w:pPr>
              <w:spacing w:after="120"/>
              <w:rPr>
                <w:rFonts w:eastAsiaTheme="minorEastAsia"/>
                <w:color w:val="0070C0"/>
                <w:lang w:val="en-US" w:eastAsia="zh-CN"/>
              </w:rPr>
            </w:pPr>
            <w:r>
              <w:rPr>
                <w:rFonts w:eastAsiaTheme="minorEastAsia"/>
                <w:color w:val="0070C0"/>
                <w:lang w:val="en-US" w:eastAsia="zh-CN"/>
              </w:rPr>
              <w:t xml:space="preserve">WF on </w:t>
            </w:r>
            <w:r w:rsidRPr="008F1077">
              <w:rPr>
                <w:rFonts w:eastAsiaTheme="minorEastAsia"/>
                <w:color w:val="0070C0"/>
                <w:lang w:val="en-US" w:eastAsia="zh-CN"/>
              </w:rPr>
              <w:t>exception requirements for Intermodulation due to Dual uplink (IMD)</w:t>
            </w:r>
          </w:p>
        </w:tc>
        <w:tc>
          <w:tcPr>
            <w:tcW w:w="1325" w:type="pct"/>
          </w:tcPr>
          <w:p w14:paraId="22B41B42" w14:textId="4998FAEA" w:rsidR="008F1077" w:rsidRPr="00B04195" w:rsidRDefault="008F1077" w:rsidP="008F1077">
            <w:pPr>
              <w:spacing w:after="120"/>
              <w:rPr>
                <w:rFonts w:eastAsiaTheme="minorEastAsia"/>
                <w:color w:val="0070C0"/>
                <w:lang w:val="en-US" w:eastAsia="zh-CN"/>
              </w:rPr>
            </w:pPr>
            <w:r>
              <w:rPr>
                <w:rFonts w:eastAsiaTheme="minorEastAsia"/>
                <w:color w:val="0070C0"/>
                <w:lang w:val="en-US" w:eastAsia="zh-CN"/>
              </w:rPr>
              <w:t>Xiaomi</w:t>
            </w:r>
          </w:p>
        </w:tc>
        <w:tc>
          <w:tcPr>
            <w:tcW w:w="1617" w:type="pct"/>
          </w:tcPr>
          <w:p w14:paraId="29C779CC" w14:textId="0CDEBCDA" w:rsidR="008F1077" w:rsidRPr="00B04195" w:rsidRDefault="008F1077" w:rsidP="008F1077">
            <w:pPr>
              <w:spacing w:after="120"/>
              <w:rPr>
                <w:rFonts w:eastAsiaTheme="minorEastAsia"/>
                <w:color w:val="0070C0"/>
                <w:lang w:val="en-US" w:eastAsia="zh-CN"/>
              </w:rPr>
            </w:pPr>
          </w:p>
        </w:tc>
      </w:tr>
      <w:tr w:rsidR="008F1077" w14:paraId="46A21306" w14:textId="77777777" w:rsidTr="00E72CF1">
        <w:tc>
          <w:tcPr>
            <w:tcW w:w="2058" w:type="pct"/>
          </w:tcPr>
          <w:p w14:paraId="2852FACC" w14:textId="77777777" w:rsidR="008F1077" w:rsidRPr="00404831" w:rsidRDefault="008F1077" w:rsidP="008F1077">
            <w:pPr>
              <w:spacing w:after="120"/>
              <w:rPr>
                <w:rFonts w:eastAsiaTheme="minorEastAsia"/>
                <w:i/>
                <w:color w:val="0070C0"/>
                <w:lang w:val="en-US" w:eastAsia="zh-CN"/>
              </w:rPr>
            </w:pPr>
          </w:p>
        </w:tc>
        <w:tc>
          <w:tcPr>
            <w:tcW w:w="1325" w:type="pct"/>
          </w:tcPr>
          <w:p w14:paraId="126C2FCA" w14:textId="77777777" w:rsidR="008F1077" w:rsidRPr="00404831" w:rsidRDefault="008F1077" w:rsidP="008F1077">
            <w:pPr>
              <w:spacing w:after="120"/>
              <w:rPr>
                <w:rFonts w:eastAsiaTheme="minorEastAsia"/>
                <w:i/>
                <w:color w:val="0070C0"/>
                <w:lang w:val="en-US" w:eastAsia="zh-CN"/>
              </w:rPr>
            </w:pPr>
          </w:p>
        </w:tc>
        <w:tc>
          <w:tcPr>
            <w:tcW w:w="1617" w:type="pct"/>
          </w:tcPr>
          <w:p w14:paraId="43DE6A55" w14:textId="77777777" w:rsidR="008F1077" w:rsidRPr="00404831" w:rsidRDefault="008F1077" w:rsidP="008F1077">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AA3789">
        <w:tc>
          <w:tcPr>
            <w:tcW w:w="1424" w:type="dxa"/>
          </w:tcPr>
          <w:p w14:paraId="7C907B32" w14:textId="77777777" w:rsidR="00DC4F72" w:rsidRPr="00045592" w:rsidRDefault="00DC4F72" w:rsidP="00AA378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4DD31DB5" w14:textId="77777777" w:rsidR="00DC4F72" w:rsidRDefault="00DC4F72" w:rsidP="00AA3789">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AA3789">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AA378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AA3789">
            <w:pPr>
              <w:spacing w:after="120"/>
              <w:rPr>
                <w:b/>
                <w:bCs/>
                <w:color w:val="0070C0"/>
                <w:lang w:val="en-US" w:eastAsia="zh-CN"/>
              </w:rPr>
            </w:pPr>
            <w:r>
              <w:rPr>
                <w:b/>
                <w:bCs/>
                <w:color w:val="0070C0"/>
                <w:lang w:val="en-US" w:eastAsia="zh-CN"/>
              </w:rPr>
              <w:t>Comments</w:t>
            </w:r>
          </w:p>
        </w:tc>
      </w:tr>
      <w:tr w:rsidR="00DC4F72" w:rsidRPr="00B04195" w14:paraId="6A0B0BBE" w14:textId="77777777" w:rsidTr="00AA3789">
        <w:tc>
          <w:tcPr>
            <w:tcW w:w="1424" w:type="dxa"/>
          </w:tcPr>
          <w:p w14:paraId="24D717C9" w14:textId="61DAB260" w:rsidR="00DC4F72" w:rsidRPr="009D660E" w:rsidRDefault="00D94187" w:rsidP="00AA3789">
            <w:pPr>
              <w:spacing w:after="120"/>
              <w:rPr>
                <w:rFonts w:eastAsiaTheme="minorEastAsia"/>
                <w:color w:val="000000" w:themeColor="text1"/>
                <w:lang w:val="en-US" w:eastAsia="zh-CN"/>
              </w:rPr>
            </w:pPr>
            <w:r w:rsidRPr="009D660E">
              <w:rPr>
                <w:color w:val="000000" w:themeColor="text1"/>
              </w:rPr>
              <w:t>R4-2104543</w:t>
            </w:r>
          </w:p>
        </w:tc>
        <w:tc>
          <w:tcPr>
            <w:tcW w:w="2682" w:type="dxa"/>
          </w:tcPr>
          <w:p w14:paraId="6AB8482B" w14:textId="1DF9FE78" w:rsidR="00DC4F72" w:rsidRPr="009D660E" w:rsidRDefault="00D94187" w:rsidP="00AA3789">
            <w:pPr>
              <w:spacing w:after="120"/>
              <w:rPr>
                <w:rFonts w:eastAsiaTheme="minorEastAsia"/>
                <w:color w:val="000000" w:themeColor="text1"/>
                <w:lang w:val="en-US" w:eastAsia="zh-CN"/>
              </w:rPr>
            </w:pPr>
            <w:r w:rsidRPr="009D660E">
              <w:rPr>
                <w:rFonts w:eastAsiaTheme="minorEastAsia"/>
                <w:color w:val="000000" w:themeColor="text1"/>
                <w:lang w:val="en-US" w:eastAsia="zh-CN"/>
              </w:rPr>
              <w:t>Discussion and reply LS On minimum requirements for Transmit ON/OFF time mask in UL MIMO FR1</w:t>
            </w:r>
          </w:p>
        </w:tc>
        <w:tc>
          <w:tcPr>
            <w:tcW w:w="1418" w:type="dxa"/>
          </w:tcPr>
          <w:p w14:paraId="3AB584C5" w14:textId="1AA40329" w:rsidR="00DC4F72" w:rsidRPr="009D660E" w:rsidRDefault="00D94187" w:rsidP="00AA3789">
            <w:pPr>
              <w:spacing w:after="120"/>
              <w:rPr>
                <w:rFonts w:eastAsiaTheme="minorEastAsia"/>
                <w:color w:val="000000" w:themeColor="text1"/>
                <w:lang w:val="en-US" w:eastAsia="zh-CN"/>
              </w:rPr>
            </w:pPr>
            <w:r w:rsidRPr="009D660E">
              <w:rPr>
                <w:color w:val="000000" w:themeColor="text1"/>
              </w:rPr>
              <w:t>Vivo</w:t>
            </w:r>
          </w:p>
        </w:tc>
        <w:tc>
          <w:tcPr>
            <w:tcW w:w="2409" w:type="dxa"/>
          </w:tcPr>
          <w:p w14:paraId="60B349AA" w14:textId="2119ECE6" w:rsidR="00DC4F72" w:rsidRPr="009D660E" w:rsidRDefault="00D94187" w:rsidP="00AA3789">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591DDF44" w14:textId="77777777" w:rsidR="00DC4F72" w:rsidRPr="009D660E" w:rsidRDefault="00DC4F72" w:rsidP="00AA3789">
            <w:pPr>
              <w:spacing w:after="120"/>
              <w:rPr>
                <w:rFonts w:eastAsiaTheme="minorEastAsia"/>
                <w:color w:val="000000" w:themeColor="text1"/>
                <w:lang w:val="en-US" w:eastAsia="zh-CN"/>
              </w:rPr>
            </w:pPr>
          </w:p>
        </w:tc>
      </w:tr>
      <w:tr w:rsidR="000E62BB" w:rsidRPr="00B04195" w14:paraId="452D471D" w14:textId="77777777" w:rsidTr="00AA3789">
        <w:tc>
          <w:tcPr>
            <w:tcW w:w="1424" w:type="dxa"/>
          </w:tcPr>
          <w:p w14:paraId="44CE6246" w14:textId="49602F05" w:rsidR="000E62BB" w:rsidRPr="009D660E" w:rsidRDefault="000E62BB" w:rsidP="000E62BB">
            <w:pPr>
              <w:spacing w:after="120"/>
              <w:rPr>
                <w:color w:val="000000" w:themeColor="text1"/>
              </w:rPr>
            </w:pPr>
            <w:r w:rsidRPr="009D660E">
              <w:rPr>
                <w:color w:val="000000" w:themeColor="text1"/>
              </w:rPr>
              <w:t>R4-2104520</w:t>
            </w:r>
          </w:p>
        </w:tc>
        <w:tc>
          <w:tcPr>
            <w:tcW w:w="2682" w:type="dxa"/>
          </w:tcPr>
          <w:p w14:paraId="3C9CE0A3" w14:textId="39D14D50"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 xml:space="preserve">Discussion and reply LS on Clarification on exception requirements for </w:t>
            </w:r>
            <w:r w:rsidRPr="009D660E">
              <w:rPr>
                <w:rFonts w:eastAsiaTheme="minorEastAsia"/>
                <w:color w:val="000000" w:themeColor="text1"/>
                <w:lang w:val="en-US" w:eastAsia="zh-CN"/>
              </w:rPr>
              <w:lastRenderedPageBreak/>
              <w:t>Intermodulation due to Dual uplink (IMD)</w:t>
            </w:r>
          </w:p>
        </w:tc>
        <w:tc>
          <w:tcPr>
            <w:tcW w:w="1418" w:type="dxa"/>
          </w:tcPr>
          <w:p w14:paraId="69629272" w14:textId="660954F5"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lastRenderedPageBreak/>
              <w:t>Vivo</w:t>
            </w:r>
          </w:p>
        </w:tc>
        <w:tc>
          <w:tcPr>
            <w:tcW w:w="2409" w:type="dxa"/>
          </w:tcPr>
          <w:p w14:paraId="05991954" w14:textId="0007B132"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5D6D4CEF" w14:textId="77777777" w:rsidR="000E62BB" w:rsidRPr="009D660E" w:rsidRDefault="000E62BB" w:rsidP="000E62BB">
            <w:pPr>
              <w:spacing w:after="120"/>
              <w:rPr>
                <w:rFonts w:eastAsiaTheme="minorEastAsia"/>
                <w:color w:val="000000" w:themeColor="text1"/>
                <w:lang w:val="en-US" w:eastAsia="zh-CN"/>
              </w:rPr>
            </w:pPr>
          </w:p>
        </w:tc>
      </w:tr>
      <w:tr w:rsidR="000E62BB" w:rsidRPr="00B04195" w14:paraId="4AC3DFFA" w14:textId="77777777" w:rsidTr="00AA3789">
        <w:tc>
          <w:tcPr>
            <w:tcW w:w="1424" w:type="dxa"/>
          </w:tcPr>
          <w:p w14:paraId="750DF8A7" w14:textId="09F8B944" w:rsidR="000E62BB" w:rsidRPr="009D660E" w:rsidRDefault="000E62BB" w:rsidP="000E62BB">
            <w:pPr>
              <w:spacing w:after="120"/>
              <w:rPr>
                <w:color w:val="000000" w:themeColor="text1"/>
              </w:rPr>
            </w:pPr>
            <w:r w:rsidRPr="009D660E">
              <w:rPr>
                <w:color w:val="000000" w:themeColor="text1"/>
              </w:rPr>
              <w:t>R4-2106776</w:t>
            </w:r>
          </w:p>
        </w:tc>
        <w:tc>
          <w:tcPr>
            <w:tcW w:w="2682" w:type="dxa"/>
          </w:tcPr>
          <w:p w14:paraId="340905B2" w14:textId="6E486B4C"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draft LS reply to R5-211609 about IMD exceptions</w:t>
            </w:r>
          </w:p>
        </w:tc>
        <w:tc>
          <w:tcPr>
            <w:tcW w:w="1418" w:type="dxa"/>
          </w:tcPr>
          <w:p w14:paraId="592C4E36" w14:textId="222CBCF1"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Ericsson</w:t>
            </w:r>
          </w:p>
        </w:tc>
        <w:tc>
          <w:tcPr>
            <w:tcW w:w="2409" w:type="dxa"/>
          </w:tcPr>
          <w:p w14:paraId="13C15193" w14:textId="620D23CD"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7A6333B7" w14:textId="77777777" w:rsidR="000E62BB" w:rsidRPr="009D660E" w:rsidRDefault="000E62BB" w:rsidP="000E62BB">
            <w:pPr>
              <w:spacing w:after="120"/>
              <w:rPr>
                <w:rFonts w:eastAsiaTheme="minorEastAsia"/>
                <w:color w:val="000000" w:themeColor="text1"/>
                <w:lang w:val="en-US" w:eastAsia="zh-CN"/>
              </w:rPr>
            </w:pPr>
          </w:p>
        </w:tc>
      </w:tr>
      <w:tr w:rsidR="000E62BB" w14:paraId="4A8D9BB6" w14:textId="77777777" w:rsidTr="00AA3789">
        <w:tc>
          <w:tcPr>
            <w:tcW w:w="1424" w:type="dxa"/>
          </w:tcPr>
          <w:p w14:paraId="57745442" w14:textId="25E81CED" w:rsidR="000E62BB" w:rsidRPr="009D660E" w:rsidRDefault="000E62BB" w:rsidP="000E62BB">
            <w:pPr>
              <w:spacing w:after="120"/>
              <w:rPr>
                <w:color w:val="000000" w:themeColor="text1"/>
              </w:rPr>
            </w:pPr>
            <w:r w:rsidRPr="009D660E">
              <w:rPr>
                <w:color w:val="000000" w:themeColor="text1"/>
              </w:rPr>
              <w:t>R4-2106551</w:t>
            </w:r>
          </w:p>
        </w:tc>
        <w:tc>
          <w:tcPr>
            <w:tcW w:w="2682" w:type="dxa"/>
          </w:tcPr>
          <w:p w14:paraId="24D14B09" w14:textId="3810AC0B" w:rsidR="000E62BB" w:rsidRPr="009D660E" w:rsidRDefault="00B811AD" w:rsidP="000E62BB">
            <w:pPr>
              <w:spacing w:after="120"/>
              <w:rPr>
                <w:rFonts w:eastAsiaTheme="minorEastAsia"/>
                <w:color w:val="000000" w:themeColor="text1"/>
                <w:lang w:eastAsia="zh-CN"/>
              </w:rPr>
            </w:pPr>
            <w:r w:rsidRPr="009D660E">
              <w:rPr>
                <w:rFonts w:eastAsiaTheme="minorEastAsia"/>
                <w:color w:val="000000" w:themeColor="text1"/>
                <w:lang w:eastAsia="zh-CN"/>
              </w:rPr>
              <w:t>Discussion on reply LS on Clarification on exception requirements for Intermodulation due to Dual uplink (IMD)</w:t>
            </w:r>
          </w:p>
        </w:tc>
        <w:tc>
          <w:tcPr>
            <w:tcW w:w="1418" w:type="dxa"/>
          </w:tcPr>
          <w:p w14:paraId="0C3850B2" w14:textId="3D64A964" w:rsidR="000E62BB" w:rsidRPr="009D660E" w:rsidRDefault="00B811AD"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Xiaomi</w:t>
            </w:r>
          </w:p>
        </w:tc>
        <w:tc>
          <w:tcPr>
            <w:tcW w:w="2409" w:type="dxa"/>
          </w:tcPr>
          <w:p w14:paraId="677C6785" w14:textId="63D2253A" w:rsidR="000E62BB" w:rsidRPr="009D660E" w:rsidRDefault="000E62BB" w:rsidP="000E62BB">
            <w:pPr>
              <w:spacing w:after="120"/>
              <w:rPr>
                <w:rFonts w:eastAsiaTheme="minorEastAsia"/>
                <w:color w:val="000000" w:themeColor="text1"/>
                <w:lang w:val="en-US" w:eastAsia="zh-CN"/>
              </w:rPr>
            </w:pPr>
            <w:r w:rsidRPr="009D660E">
              <w:rPr>
                <w:rFonts w:eastAsiaTheme="minorEastAsia"/>
                <w:color w:val="000000" w:themeColor="text1"/>
                <w:lang w:val="en-US" w:eastAsia="zh-CN"/>
              </w:rPr>
              <w:t>Noted</w:t>
            </w:r>
          </w:p>
        </w:tc>
        <w:tc>
          <w:tcPr>
            <w:tcW w:w="1698" w:type="dxa"/>
          </w:tcPr>
          <w:p w14:paraId="2A9C55A0" w14:textId="77777777" w:rsidR="000E62BB" w:rsidRPr="009D660E" w:rsidRDefault="000E62BB" w:rsidP="000E62BB">
            <w:pPr>
              <w:spacing w:after="120"/>
              <w:rPr>
                <w:rFonts w:eastAsiaTheme="minorEastAsia"/>
                <w:i/>
                <w:color w:val="000000" w:themeColor="text1"/>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AA378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DE3427E" w14:textId="77777777" w:rsidR="00C63557" w:rsidRDefault="00C63557" w:rsidP="00AA3789">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AA3789">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AA378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AA3789">
            <w:pPr>
              <w:spacing w:after="120"/>
              <w:rPr>
                <w:b/>
                <w:bCs/>
                <w:color w:val="0070C0"/>
                <w:lang w:val="en-US" w:eastAsia="zh-CN"/>
              </w:rPr>
            </w:pPr>
            <w:r>
              <w:rPr>
                <w:b/>
                <w:bCs/>
                <w:color w:val="0070C0"/>
                <w:lang w:val="en-US" w:eastAsia="zh-CN"/>
              </w:rPr>
              <w:t>Comments</w:t>
            </w:r>
          </w:p>
        </w:tc>
      </w:tr>
      <w:tr w:rsidR="00C63557" w:rsidRPr="00B04195" w14:paraId="1A4F135F" w14:textId="77777777" w:rsidTr="00E72CF1">
        <w:tc>
          <w:tcPr>
            <w:tcW w:w="1424" w:type="dxa"/>
          </w:tcPr>
          <w:p w14:paraId="5C396F66" w14:textId="77777777" w:rsidR="00C63557" w:rsidRPr="0093133D" w:rsidRDefault="00C63557" w:rsidP="00AA3789">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273797E" w14:textId="77777777" w:rsidR="00C63557" w:rsidRPr="00B04195" w:rsidRDefault="00C63557" w:rsidP="00AA3789">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43089DA8" w14:textId="77777777" w:rsidR="00C63557" w:rsidRPr="00B04195" w:rsidRDefault="00C63557" w:rsidP="00AA3789">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3C95096D" w14:textId="77777777" w:rsidR="00C63557" w:rsidRPr="00D0036C" w:rsidRDefault="00C63557" w:rsidP="00AA3789">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3C977ACE" w14:textId="77777777" w:rsidR="00C63557" w:rsidRPr="00B04195" w:rsidRDefault="00C63557" w:rsidP="00AA3789">
            <w:pPr>
              <w:spacing w:after="120"/>
              <w:rPr>
                <w:rFonts w:eastAsiaTheme="minorEastAsia"/>
                <w:color w:val="0070C0"/>
                <w:lang w:val="en-US" w:eastAsia="zh-CN"/>
              </w:rPr>
            </w:pP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E72CF1">
        <w:tc>
          <w:tcPr>
            <w:tcW w:w="1424" w:type="dxa"/>
          </w:tcPr>
          <w:p w14:paraId="770997E3" w14:textId="77777777" w:rsidR="00C63557" w:rsidRPr="0093133D"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4614DD0B"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2970D952" w14:textId="77777777" w:rsidR="00C63557" w:rsidRPr="00B04195" w:rsidRDefault="00C63557" w:rsidP="00C63557">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94DEEF6" w14:textId="74A80D51"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AA3789">
            <w:pPr>
              <w:spacing w:after="120"/>
              <w:rPr>
                <w:rFonts w:eastAsiaTheme="minorEastAsia"/>
                <w:color w:val="0070C0"/>
                <w:lang w:eastAsia="zh-CN"/>
              </w:rPr>
            </w:pPr>
          </w:p>
        </w:tc>
        <w:tc>
          <w:tcPr>
            <w:tcW w:w="2682" w:type="dxa"/>
          </w:tcPr>
          <w:p w14:paraId="1D988A8B" w14:textId="77777777" w:rsidR="00C63557" w:rsidRPr="00404831" w:rsidRDefault="00C63557" w:rsidP="00AA3789">
            <w:pPr>
              <w:spacing w:after="120"/>
              <w:rPr>
                <w:rFonts w:eastAsiaTheme="minorEastAsia"/>
                <w:i/>
                <w:color w:val="0070C0"/>
                <w:lang w:val="en-US" w:eastAsia="zh-CN"/>
              </w:rPr>
            </w:pPr>
          </w:p>
        </w:tc>
        <w:tc>
          <w:tcPr>
            <w:tcW w:w="1418" w:type="dxa"/>
          </w:tcPr>
          <w:p w14:paraId="0007A721" w14:textId="77777777" w:rsidR="00C63557" w:rsidRPr="00404831" w:rsidRDefault="00C63557" w:rsidP="00AA3789">
            <w:pPr>
              <w:spacing w:after="120"/>
              <w:rPr>
                <w:rFonts w:eastAsiaTheme="minorEastAsia"/>
                <w:i/>
                <w:color w:val="0070C0"/>
                <w:lang w:val="en-US" w:eastAsia="zh-CN"/>
              </w:rPr>
            </w:pPr>
          </w:p>
        </w:tc>
        <w:tc>
          <w:tcPr>
            <w:tcW w:w="2409" w:type="dxa"/>
          </w:tcPr>
          <w:p w14:paraId="40A34C0B" w14:textId="77777777" w:rsidR="00C63557" w:rsidRPr="003418CB" w:rsidRDefault="00C63557" w:rsidP="00AA3789">
            <w:pPr>
              <w:spacing w:after="120"/>
              <w:rPr>
                <w:rFonts w:eastAsiaTheme="minorEastAsia"/>
                <w:color w:val="0070C0"/>
                <w:lang w:val="en-US" w:eastAsia="zh-CN"/>
              </w:rPr>
            </w:pPr>
          </w:p>
        </w:tc>
        <w:tc>
          <w:tcPr>
            <w:tcW w:w="1698" w:type="dxa"/>
          </w:tcPr>
          <w:p w14:paraId="53A91E88" w14:textId="77777777" w:rsidR="00C63557" w:rsidRPr="00404831" w:rsidRDefault="00C63557" w:rsidP="00AA378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27A16" w14:textId="77777777" w:rsidR="00A27AB6" w:rsidRDefault="00A27AB6">
      <w:r>
        <w:separator/>
      </w:r>
    </w:p>
  </w:endnote>
  <w:endnote w:type="continuationSeparator" w:id="0">
    <w:p w14:paraId="28DC9FF1" w14:textId="77777777" w:rsidR="00A27AB6" w:rsidRDefault="00A27A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default"/>
    <w:sig w:usb0="00000000" w:usb1="00000000"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23BE8" w14:textId="77777777" w:rsidR="00A27AB6" w:rsidRDefault="00A27AB6">
      <w:r>
        <w:separator/>
      </w:r>
    </w:p>
  </w:footnote>
  <w:footnote w:type="continuationSeparator" w:id="0">
    <w:p w14:paraId="7E18F611" w14:textId="77777777" w:rsidR="00A27AB6" w:rsidRDefault="00A27A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15B7B"/>
    <w:rsid w:val="00016528"/>
    <w:rsid w:val="00020C56"/>
    <w:rsid w:val="00026ACC"/>
    <w:rsid w:val="0003171D"/>
    <w:rsid w:val="00031C1D"/>
    <w:rsid w:val="00034AEF"/>
    <w:rsid w:val="00035C50"/>
    <w:rsid w:val="000457A1"/>
    <w:rsid w:val="00050001"/>
    <w:rsid w:val="00052041"/>
    <w:rsid w:val="0005326A"/>
    <w:rsid w:val="00057BAF"/>
    <w:rsid w:val="0006266D"/>
    <w:rsid w:val="00065506"/>
    <w:rsid w:val="00073464"/>
    <w:rsid w:val="0007382E"/>
    <w:rsid w:val="000766E1"/>
    <w:rsid w:val="00077FF6"/>
    <w:rsid w:val="00080D82"/>
    <w:rsid w:val="00081692"/>
    <w:rsid w:val="00082C46"/>
    <w:rsid w:val="00085A0E"/>
    <w:rsid w:val="00087548"/>
    <w:rsid w:val="000926EC"/>
    <w:rsid w:val="00093E7E"/>
    <w:rsid w:val="000953B1"/>
    <w:rsid w:val="000A1830"/>
    <w:rsid w:val="000A4121"/>
    <w:rsid w:val="000A4AA3"/>
    <w:rsid w:val="000A550E"/>
    <w:rsid w:val="000A6499"/>
    <w:rsid w:val="000B0960"/>
    <w:rsid w:val="000B1A55"/>
    <w:rsid w:val="000B20BB"/>
    <w:rsid w:val="000B2EF6"/>
    <w:rsid w:val="000B2FA6"/>
    <w:rsid w:val="000B4AA0"/>
    <w:rsid w:val="000C1F8A"/>
    <w:rsid w:val="000C2553"/>
    <w:rsid w:val="000C38C3"/>
    <w:rsid w:val="000C59C8"/>
    <w:rsid w:val="000D09FD"/>
    <w:rsid w:val="000D44FB"/>
    <w:rsid w:val="000D574B"/>
    <w:rsid w:val="000D6CFC"/>
    <w:rsid w:val="000E537B"/>
    <w:rsid w:val="000E57D0"/>
    <w:rsid w:val="000E62BB"/>
    <w:rsid w:val="000E7858"/>
    <w:rsid w:val="000F1928"/>
    <w:rsid w:val="000F39CA"/>
    <w:rsid w:val="00107927"/>
    <w:rsid w:val="00110E26"/>
    <w:rsid w:val="00111036"/>
    <w:rsid w:val="00111321"/>
    <w:rsid w:val="00117BD6"/>
    <w:rsid w:val="001206C2"/>
    <w:rsid w:val="00121978"/>
    <w:rsid w:val="00123422"/>
    <w:rsid w:val="00124B6A"/>
    <w:rsid w:val="00136D4C"/>
    <w:rsid w:val="00142538"/>
    <w:rsid w:val="00142BB9"/>
    <w:rsid w:val="00144F96"/>
    <w:rsid w:val="00150CE4"/>
    <w:rsid w:val="00151EAC"/>
    <w:rsid w:val="00153528"/>
    <w:rsid w:val="0015392D"/>
    <w:rsid w:val="00154E68"/>
    <w:rsid w:val="00162548"/>
    <w:rsid w:val="00172183"/>
    <w:rsid w:val="001751AB"/>
    <w:rsid w:val="00175A3F"/>
    <w:rsid w:val="00175C0A"/>
    <w:rsid w:val="00180E09"/>
    <w:rsid w:val="00183D4C"/>
    <w:rsid w:val="00183F6D"/>
    <w:rsid w:val="0018670E"/>
    <w:rsid w:val="0019219A"/>
    <w:rsid w:val="00195077"/>
    <w:rsid w:val="001A033F"/>
    <w:rsid w:val="001A08AA"/>
    <w:rsid w:val="001A4E14"/>
    <w:rsid w:val="001A59CB"/>
    <w:rsid w:val="001B71D7"/>
    <w:rsid w:val="001B7991"/>
    <w:rsid w:val="001C1409"/>
    <w:rsid w:val="001C2AE6"/>
    <w:rsid w:val="001C4A89"/>
    <w:rsid w:val="001C6177"/>
    <w:rsid w:val="001D0363"/>
    <w:rsid w:val="001D12B4"/>
    <w:rsid w:val="001D1679"/>
    <w:rsid w:val="001D7D94"/>
    <w:rsid w:val="001E0A28"/>
    <w:rsid w:val="001E4218"/>
    <w:rsid w:val="001F0B20"/>
    <w:rsid w:val="00200A62"/>
    <w:rsid w:val="00202037"/>
    <w:rsid w:val="00203740"/>
    <w:rsid w:val="002138EA"/>
    <w:rsid w:val="00213F84"/>
    <w:rsid w:val="00214FBD"/>
    <w:rsid w:val="0022073F"/>
    <w:rsid w:val="00222897"/>
    <w:rsid w:val="00222B0C"/>
    <w:rsid w:val="00235394"/>
    <w:rsid w:val="00235577"/>
    <w:rsid w:val="002371B2"/>
    <w:rsid w:val="002435CA"/>
    <w:rsid w:val="0024469F"/>
    <w:rsid w:val="00250B5B"/>
    <w:rsid w:val="00252DB8"/>
    <w:rsid w:val="002537BC"/>
    <w:rsid w:val="00255C58"/>
    <w:rsid w:val="0025747B"/>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97A"/>
    <w:rsid w:val="002B516C"/>
    <w:rsid w:val="002B5E1D"/>
    <w:rsid w:val="002B60C1"/>
    <w:rsid w:val="002C4B52"/>
    <w:rsid w:val="002D03E5"/>
    <w:rsid w:val="002D1387"/>
    <w:rsid w:val="002D3344"/>
    <w:rsid w:val="002D36EB"/>
    <w:rsid w:val="002D6BDF"/>
    <w:rsid w:val="002E2CE9"/>
    <w:rsid w:val="002E3BF7"/>
    <w:rsid w:val="002E403E"/>
    <w:rsid w:val="002E4C74"/>
    <w:rsid w:val="002F158C"/>
    <w:rsid w:val="002F4093"/>
    <w:rsid w:val="002F5636"/>
    <w:rsid w:val="003022A5"/>
    <w:rsid w:val="003045D2"/>
    <w:rsid w:val="00307E51"/>
    <w:rsid w:val="00311363"/>
    <w:rsid w:val="00315867"/>
    <w:rsid w:val="00321150"/>
    <w:rsid w:val="003260D7"/>
    <w:rsid w:val="00336697"/>
    <w:rsid w:val="003418CB"/>
    <w:rsid w:val="00355873"/>
    <w:rsid w:val="0035660F"/>
    <w:rsid w:val="003620E0"/>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0DCD"/>
    <w:rsid w:val="003C228E"/>
    <w:rsid w:val="003C51E7"/>
    <w:rsid w:val="003C6893"/>
    <w:rsid w:val="003C6DE2"/>
    <w:rsid w:val="003D1EFD"/>
    <w:rsid w:val="003D28BF"/>
    <w:rsid w:val="003D4215"/>
    <w:rsid w:val="003D4C47"/>
    <w:rsid w:val="003D7719"/>
    <w:rsid w:val="003E40EE"/>
    <w:rsid w:val="003F1C1B"/>
    <w:rsid w:val="003F3A2F"/>
    <w:rsid w:val="00401144"/>
    <w:rsid w:val="004013BC"/>
    <w:rsid w:val="00404831"/>
    <w:rsid w:val="00407661"/>
    <w:rsid w:val="00410176"/>
    <w:rsid w:val="00410314"/>
    <w:rsid w:val="00412063"/>
    <w:rsid w:val="00412EB1"/>
    <w:rsid w:val="00413DDE"/>
    <w:rsid w:val="00414118"/>
    <w:rsid w:val="00416084"/>
    <w:rsid w:val="0042390A"/>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74C47"/>
    <w:rsid w:val="00480E42"/>
    <w:rsid w:val="00484C5D"/>
    <w:rsid w:val="0048543E"/>
    <w:rsid w:val="004868C1"/>
    <w:rsid w:val="0048750F"/>
    <w:rsid w:val="004A495F"/>
    <w:rsid w:val="004A7544"/>
    <w:rsid w:val="004B6B0F"/>
    <w:rsid w:val="004C54E5"/>
    <w:rsid w:val="004C7DC8"/>
    <w:rsid w:val="004D21B0"/>
    <w:rsid w:val="004D737D"/>
    <w:rsid w:val="004E2659"/>
    <w:rsid w:val="004E39EE"/>
    <w:rsid w:val="004E475C"/>
    <w:rsid w:val="004E56E0"/>
    <w:rsid w:val="004E7329"/>
    <w:rsid w:val="004E7AFD"/>
    <w:rsid w:val="004F2CB0"/>
    <w:rsid w:val="005017F7"/>
    <w:rsid w:val="00501FA7"/>
    <w:rsid w:val="005034DC"/>
    <w:rsid w:val="00505BFA"/>
    <w:rsid w:val="005071B4"/>
    <w:rsid w:val="00507687"/>
    <w:rsid w:val="005117A9"/>
    <w:rsid w:val="00511F57"/>
    <w:rsid w:val="00515CBE"/>
    <w:rsid w:val="00515E2B"/>
    <w:rsid w:val="00522A7E"/>
    <w:rsid w:val="00522F20"/>
    <w:rsid w:val="00525DE2"/>
    <w:rsid w:val="005263D4"/>
    <w:rsid w:val="005308DB"/>
    <w:rsid w:val="00530A2E"/>
    <w:rsid w:val="00530FBE"/>
    <w:rsid w:val="00532E33"/>
    <w:rsid w:val="00532EF8"/>
    <w:rsid w:val="00533159"/>
    <w:rsid w:val="005339DB"/>
    <w:rsid w:val="00534C89"/>
    <w:rsid w:val="00541573"/>
    <w:rsid w:val="0054348A"/>
    <w:rsid w:val="0054440F"/>
    <w:rsid w:val="00544A88"/>
    <w:rsid w:val="00553D91"/>
    <w:rsid w:val="00555690"/>
    <w:rsid w:val="00565111"/>
    <w:rsid w:val="00571777"/>
    <w:rsid w:val="00576B14"/>
    <w:rsid w:val="00580941"/>
    <w:rsid w:val="00580FF5"/>
    <w:rsid w:val="0058519C"/>
    <w:rsid w:val="0059149A"/>
    <w:rsid w:val="00592D24"/>
    <w:rsid w:val="005956EE"/>
    <w:rsid w:val="005A083E"/>
    <w:rsid w:val="005B4802"/>
    <w:rsid w:val="005C1EA6"/>
    <w:rsid w:val="005C1F5F"/>
    <w:rsid w:val="005D0B99"/>
    <w:rsid w:val="005D17E5"/>
    <w:rsid w:val="005D308E"/>
    <w:rsid w:val="005D3A48"/>
    <w:rsid w:val="005D7AF8"/>
    <w:rsid w:val="005E17BF"/>
    <w:rsid w:val="005E3243"/>
    <w:rsid w:val="005E366A"/>
    <w:rsid w:val="005F2145"/>
    <w:rsid w:val="006016E1"/>
    <w:rsid w:val="00602D27"/>
    <w:rsid w:val="006114CD"/>
    <w:rsid w:val="006144A1"/>
    <w:rsid w:val="00615EBB"/>
    <w:rsid w:val="00616096"/>
    <w:rsid w:val="006160A2"/>
    <w:rsid w:val="0062526A"/>
    <w:rsid w:val="006302AA"/>
    <w:rsid w:val="006363BD"/>
    <w:rsid w:val="006412DC"/>
    <w:rsid w:val="00642BC6"/>
    <w:rsid w:val="00644790"/>
    <w:rsid w:val="006501AF"/>
    <w:rsid w:val="00650DDE"/>
    <w:rsid w:val="0065505B"/>
    <w:rsid w:val="006670AC"/>
    <w:rsid w:val="00672307"/>
    <w:rsid w:val="00675153"/>
    <w:rsid w:val="006808C6"/>
    <w:rsid w:val="00682668"/>
    <w:rsid w:val="00682DBD"/>
    <w:rsid w:val="00692A68"/>
    <w:rsid w:val="00695D85"/>
    <w:rsid w:val="006968E8"/>
    <w:rsid w:val="006A30A2"/>
    <w:rsid w:val="006A6D23"/>
    <w:rsid w:val="006B1673"/>
    <w:rsid w:val="006B25DE"/>
    <w:rsid w:val="006C1C3B"/>
    <w:rsid w:val="006C4E43"/>
    <w:rsid w:val="006C643E"/>
    <w:rsid w:val="006D2932"/>
    <w:rsid w:val="006D3671"/>
    <w:rsid w:val="006D4176"/>
    <w:rsid w:val="006E0A73"/>
    <w:rsid w:val="006E0FEE"/>
    <w:rsid w:val="006E6C11"/>
    <w:rsid w:val="006F7C0C"/>
    <w:rsid w:val="00700755"/>
    <w:rsid w:val="0070646B"/>
    <w:rsid w:val="007105B4"/>
    <w:rsid w:val="00712405"/>
    <w:rsid w:val="007130A2"/>
    <w:rsid w:val="00715463"/>
    <w:rsid w:val="007239B9"/>
    <w:rsid w:val="00730655"/>
    <w:rsid w:val="00731D77"/>
    <w:rsid w:val="00732360"/>
    <w:rsid w:val="0073390A"/>
    <w:rsid w:val="00734E64"/>
    <w:rsid w:val="00736B37"/>
    <w:rsid w:val="00740A35"/>
    <w:rsid w:val="007520B4"/>
    <w:rsid w:val="00755995"/>
    <w:rsid w:val="00755C4E"/>
    <w:rsid w:val="007655D5"/>
    <w:rsid w:val="007748F8"/>
    <w:rsid w:val="007763C1"/>
    <w:rsid w:val="00776B6C"/>
    <w:rsid w:val="00777E82"/>
    <w:rsid w:val="00781359"/>
    <w:rsid w:val="0078437E"/>
    <w:rsid w:val="0078454C"/>
    <w:rsid w:val="00785D54"/>
    <w:rsid w:val="00786921"/>
    <w:rsid w:val="007A1EAA"/>
    <w:rsid w:val="007A79FD"/>
    <w:rsid w:val="007B0B9D"/>
    <w:rsid w:val="007B26E3"/>
    <w:rsid w:val="007B5A43"/>
    <w:rsid w:val="007B6E9D"/>
    <w:rsid w:val="007B709B"/>
    <w:rsid w:val="007C1343"/>
    <w:rsid w:val="007C5EF1"/>
    <w:rsid w:val="007C7B37"/>
    <w:rsid w:val="007C7BF5"/>
    <w:rsid w:val="007D19B7"/>
    <w:rsid w:val="007D75E5"/>
    <w:rsid w:val="007D773E"/>
    <w:rsid w:val="007E066E"/>
    <w:rsid w:val="007E1356"/>
    <w:rsid w:val="007E153B"/>
    <w:rsid w:val="007E20FC"/>
    <w:rsid w:val="007E7062"/>
    <w:rsid w:val="007F0E1E"/>
    <w:rsid w:val="007F29A7"/>
    <w:rsid w:val="008004B4"/>
    <w:rsid w:val="00805BE8"/>
    <w:rsid w:val="00813AA8"/>
    <w:rsid w:val="00816078"/>
    <w:rsid w:val="0081658A"/>
    <w:rsid w:val="008177E3"/>
    <w:rsid w:val="00821820"/>
    <w:rsid w:val="00823AA9"/>
    <w:rsid w:val="008255B9"/>
    <w:rsid w:val="00825CD8"/>
    <w:rsid w:val="00827324"/>
    <w:rsid w:val="0082759C"/>
    <w:rsid w:val="00832376"/>
    <w:rsid w:val="00836337"/>
    <w:rsid w:val="00837458"/>
    <w:rsid w:val="00837AAE"/>
    <w:rsid w:val="00841D46"/>
    <w:rsid w:val="0084255F"/>
    <w:rsid w:val="008429AD"/>
    <w:rsid w:val="008429DB"/>
    <w:rsid w:val="00850C75"/>
    <w:rsid w:val="00850E39"/>
    <w:rsid w:val="0085477A"/>
    <w:rsid w:val="00855107"/>
    <w:rsid w:val="00855173"/>
    <w:rsid w:val="008557D9"/>
    <w:rsid w:val="00855BF7"/>
    <w:rsid w:val="00856214"/>
    <w:rsid w:val="00862089"/>
    <w:rsid w:val="00866D5B"/>
    <w:rsid w:val="00866FF5"/>
    <w:rsid w:val="008704D2"/>
    <w:rsid w:val="0087332D"/>
    <w:rsid w:val="00873E1F"/>
    <w:rsid w:val="00874C16"/>
    <w:rsid w:val="00880C23"/>
    <w:rsid w:val="00886D1F"/>
    <w:rsid w:val="00891EE1"/>
    <w:rsid w:val="00893987"/>
    <w:rsid w:val="00893C6D"/>
    <w:rsid w:val="00893CF9"/>
    <w:rsid w:val="008963EF"/>
    <w:rsid w:val="0089688E"/>
    <w:rsid w:val="008A1FBE"/>
    <w:rsid w:val="008A373E"/>
    <w:rsid w:val="008B3194"/>
    <w:rsid w:val="008B4F80"/>
    <w:rsid w:val="008B5AE7"/>
    <w:rsid w:val="008C60E9"/>
    <w:rsid w:val="008D1B7C"/>
    <w:rsid w:val="008D6657"/>
    <w:rsid w:val="008E1F60"/>
    <w:rsid w:val="008E307E"/>
    <w:rsid w:val="008F1077"/>
    <w:rsid w:val="008F4DD1"/>
    <w:rsid w:val="008F6056"/>
    <w:rsid w:val="00902867"/>
    <w:rsid w:val="00902C07"/>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2426"/>
    <w:rsid w:val="00947E7E"/>
    <w:rsid w:val="0095139A"/>
    <w:rsid w:val="00953E16"/>
    <w:rsid w:val="009542AC"/>
    <w:rsid w:val="00961BB2"/>
    <w:rsid w:val="00962108"/>
    <w:rsid w:val="009638D6"/>
    <w:rsid w:val="00965152"/>
    <w:rsid w:val="00972C01"/>
    <w:rsid w:val="0097408E"/>
    <w:rsid w:val="00974BB2"/>
    <w:rsid w:val="00974FA7"/>
    <w:rsid w:val="009756E5"/>
    <w:rsid w:val="00977A8C"/>
    <w:rsid w:val="00983910"/>
    <w:rsid w:val="0098570E"/>
    <w:rsid w:val="009932AC"/>
    <w:rsid w:val="00994351"/>
    <w:rsid w:val="00996A8F"/>
    <w:rsid w:val="009A1DBF"/>
    <w:rsid w:val="009A68E6"/>
    <w:rsid w:val="009A7598"/>
    <w:rsid w:val="009B1DF8"/>
    <w:rsid w:val="009B24D2"/>
    <w:rsid w:val="009B3D20"/>
    <w:rsid w:val="009B5418"/>
    <w:rsid w:val="009C0727"/>
    <w:rsid w:val="009C3226"/>
    <w:rsid w:val="009C3C80"/>
    <w:rsid w:val="009C492F"/>
    <w:rsid w:val="009D2FF2"/>
    <w:rsid w:val="009D3226"/>
    <w:rsid w:val="009D3385"/>
    <w:rsid w:val="009D660E"/>
    <w:rsid w:val="009D793C"/>
    <w:rsid w:val="009E16A9"/>
    <w:rsid w:val="009E375F"/>
    <w:rsid w:val="009E39D4"/>
    <w:rsid w:val="009E433B"/>
    <w:rsid w:val="009E5401"/>
    <w:rsid w:val="00A019A9"/>
    <w:rsid w:val="00A0758F"/>
    <w:rsid w:val="00A1570A"/>
    <w:rsid w:val="00A211B4"/>
    <w:rsid w:val="00A27AB6"/>
    <w:rsid w:val="00A317BE"/>
    <w:rsid w:val="00A33DDF"/>
    <w:rsid w:val="00A34547"/>
    <w:rsid w:val="00A376B7"/>
    <w:rsid w:val="00A41BF5"/>
    <w:rsid w:val="00A44778"/>
    <w:rsid w:val="00A44FD1"/>
    <w:rsid w:val="00A469E7"/>
    <w:rsid w:val="00A604A4"/>
    <w:rsid w:val="00A61B7D"/>
    <w:rsid w:val="00A651B3"/>
    <w:rsid w:val="00A6605B"/>
    <w:rsid w:val="00A66ADC"/>
    <w:rsid w:val="00A67D77"/>
    <w:rsid w:val="00A7147D"/>
    <w:rsid w:val="00A81B15"/>
    <w:rsid w:val="00A837FF"/>
    <w:rsid w:val="00A84DC8"/>
    <w:rsid w:val="00A85DBC"/>
    <w:rsid w:val="00A870FB"/>
    <w:rsid w:val="00A87FEB"/>
    <w:rsid w:val="00A93F9F"/>
    <w:rsid w:val="00A9420E"/>
    <w:rsid w:val="00A97648"/>
    <w:rsid w:val="00AA1CFD"/>
    <w:rsid w:val="00AA2239"/>
    <w:rsid w:val="00AA33D2"/>
    <w:rsid w:val="00AA3789"/>
    <w:rsid w:val="00AB0C57"/>
    <w:rsid w:val="00AB1195"/>
    <w:rsid w:val="00AB4182"/>
    <w:rsid w:val="00AB6D37"/>
    <w:rsid w:val="00AB6FE2"/>
    <w:rsid w:val="00AC27DB"/>
    <w:rsid w:val="00AC6D6B"/>
    <w:rsid w:val="00AD7736"/>
    <w:rsid w:val="00AE10CE"/>
    <w:rsid w:val="00AE70D4"/>
    <w:rsid w:val="00AE7868"/>
    <w:rsid w:val="00AF0407"/>
    <w:rsid w:val="00AF3289"/>
    <w:rsid w:val="00AF4D8B"/>
    <w:rsid w:val="00B067CA"/>
    <w:rsid w:val="00B12B26"/>
    <w:rsid w:val="00B163F8"/>
    <w:rsid w:val="00B24075"/>
    <w:rsid w:val="00B2472D"/>
    <w:rsid w:val="00B24CA0"/>
    <w:rsid w:val="00B2549F"/>
    <w:rsid w:val="00B320AA"/>
    <w:rsid w:val="00B360C0"/>
    <w:rsid w:val="00B36A08"/>
    <w:rsid w:val="00B4108D"/>
    <w:rsid w:val="00B57265"/>
    <w:rsid w:val="00B633AE"/>
    <w:rsid w:val="00B665D2"/>
    <w:rsid w:val="00B6737C"/>
    <w:rsid w:val="00B7214D"/>
    <w:rsid w:val="00B74372"/>
    <w:rsid w:val="00B75525"/>
    <w:rsid w:val="00B80283"/>
    <w:rsid w:val="00B8095F"/>
    <w:rsid w:val="00B80B0C"/>
    <w:rsid w:val="00B80B11"/>
    <w:rsid w:val="00B811AD"/>
    <w:rsid w:val="00B831AE"/>
    <w:rsid w:val="00B8446C"/>
    <w:rsid w:val="00B87725"/>
    <w:rsid w:val="00BA259A"/>
    <w:rsid w:val="00BA259C"/>
    <w:rsid w:val="00BA29D3"/>
    <w:rsid w:val="00BA307F"/>
    <w:rsid w:val="00BA5280"/>
    <w:rsid w:val="00BB14F1"/>
    <w:rsid w:val="00BB572E"/>
    <w:rsid w:val="00BB74FD"/>
    <w:rsid w:val="00BC5982"/>
    <w:rsid w:val="00BC60BF"/>
    <w:rsid w:val="00BD1B82"/>
    <w:rsid w:val="00BD28BF"/>
    <w:rsid w:val="00BD6404"/>
    <w:rsid w:val="00BE0669"/>
    <w:rsid w:val="00BE33AE"/>
    <w:rsid w:val="00BE687A"/>
    <w:rsid w:val="00BF046F"/>
    <w:rsid w:val="00C01D50"/>
    <w:rsid w:val="00C056DC"/>
    <w:rsid w:val="00C1329B"/>
    <w:rsid w:val="00C1572F"/>
    <w:rsid w:val="00C24C05"/>
    <w:rsid w:val="00C24D2F"/>
    <w:rsid w:val="00C26222"/>
    <w:rsid w:val="00C30DD9"/>
    <w:rsid w:val="00C31283"/>
    <w:rsid w:val="00C33C48"/>
    <w:rsid w:val="00C340E5"/>
    <w:rsid w:val="00C35AA7"/>
    <w:rsid w:val="00C43BA1"/>
    <w:rsid w:val="00C43DAB"/>
    <w:rsid w:val="00C47F08"/>
    <w:rsid w:val="00C514A6"/>
    <w:rsid w:val="00C5739F"/>
    <w:rsid w:val="00C57CF0"/>
    <w:rsid w:val="00C6296F"/>
    <w:rsid w:val="00C62A9D"/>
    <w:rsid w:val="00C63557"/>
    <w:rsid w:val="00C649BD"/>
    <w:rsid w:val="00C65891"/>
    <w:rsid w:val="00C66AC9"/>
    <w:rsid w:val="00C724D3"/>
    <w:rsid w:val="00C77DD9"/>
    <w:rsid w:val="00C811EF"/>
    <w:rsid w:val="00C83BE6"/>
    <w:rsid w:val="00C85354"/>
    <w:rsid w:val="00C86ABA"/>
    <w:rsid w:val="00C943F3"/>
    <w:rsid w:val="00CA08C6"/>
    <w:rsid w:val="00CA0A77"/>
    <w:rsid w:val="00CA2729"/>
    <w:rsid w:val="00CA3057"/>
    <w:rsid w:val="00CA45F8"/>
    <w:rsid w:val="00CB0305"/>
    <w:rsid w:val="00CB33C7"/>
    <w:rsid w:val="00CB427F"/>
    <w:rsid w:val="00CB6DA7"/>
    <w:rsid w:val="00CB7E4C"/>
    <w:rsid w:val="00CC1ACF"/>
    <w:rsid w:val="00CC25B4"/>
    <w:rsid w:val="00CC5F88"/>
    <w:rsid w:val="00CC69C8"/>
    <w:rsid w:val="00CC77A2"/>
    <w:rsid w:val="00CD307E"/>
    <w:rsid w:val="00CD629F"/>
    <w:rsid w:val="00CD663D"/>
    <w:rsid w:val="00CD6A1B"/>
    <w:rsid w:val="00CE0247"/>
    <w:rsid w:val="00CE0A7F"/>
    <w:rsid w:val="00CE1718"/>
    <w:rsid w:val="00CF34EF"/>
    <w:rsid w:val="00CF4156"/>
    <w:rsid w:val="00D0036C"/>
    <w:rsid w:val="00D0133B"/>
    <w:rsid w:val="00D03D00"/>
    <w:rsid w:val="00D048F1"/>
    <w:rsid w:val="00D05C30"/>
    <w:rsid w:val="00D10052"/>
    <w:rsid w:val="00D11359"/>
    <w:rsid w:val="00D245BE"/>
    <w:rsid w:val="00D3188C"/>
    <w:rsid w:val="00D32011"/>
    <w:rsid w:val="00D35F9B"/>
    <w:rsid w:val="00D36B69"/>
    <w:rsid w:val="00D408DD"/>
    <w:rsid w:val="00D42BEA"/>
    <w:rsid w:val="00D43DEC"/>
    <w:rsid w:val="00D45D72"/>
    <w:rsid w:val="00D520E4"/>
    <w:rsid w:val="00D53A38"/>
    <w:rsid w:val="00D562AF"/>
    <w:rsid w:val="00D575DD"/>
    <w:rsid w:val="00D57DFA"/>
    <w:rsid w:val="00D67FCF"/>
    <w:rsid w:val="00D709CE"/>
    <w:rsid w:val="00D71F73"/>
    <w:rsid w:val="00D80786"/>
    <w:rsid w:val="00D81CAB"/>
    <w:rsid w:val="00D83A3A"/>
    <w:rsid w:val="00D8576F"/>
    <w:rsid w:val="00D8677F"/>
    <w:rsid w:val="00D93A6D"/>
    <w:rsid w:val="00D94187"/>
    <w:rsid w:val="00D97F0C"/>
    <w:rsid w:val="00DA3A86"/>
    <w:rsid w:val="00DC2500"/>
    <w:rsid w:val="00DC4F72"/>
    <w:rsid w:val="00DC77DC"/>
    <w:rsid w:val="00DD0453"/>
    <w:rsid w:val="00DD0C2C"/>
    <w:rsid w:val="00DD19DE"/>
    <w:rsid w:val="00DD28BC"/>
    <w:rsid w:val="00DD6AF8"/>
    <w:rsid w:val="00DE31F0"/>
    <w:rsid w:val="00DE3D1C"/>
    <w:rsid w:val="00E00B6E"/>
    <w:rsid w:val="00E0227D"/>
    <w:rsid w:val="00E04B84"/>
    <w:rsid w:val="00E06466"/>
    <w:rsid w:val="00E06835"/>
    <w:rsid w:val="00E06FDA"/>
    <w:rsid w:val="00E126C7"/>
    <w:rsid w:val="00E160A5"/>
    <w:rsid w:val="00E1636B"/>
    <w:rsid w:val="00E1713D"/>
    <w:rsid w:val="00E20A43"/>
    <w:rsid w:val="00E23898"/>
    <w:rsid w:val="00E319F1"/>
    <w:rsid w:val="00E33CD2"/>
    <w:rsid w:val="00E40E90"/>
    <w:rsid w:val="00E45C7E"/>
    <w:rsid w:val="00E531EB"/>
    <w:rsid w:val="00E54874"/>
    <w:rsid w:val="00E54B6F"/>
    <w:rsid w:val="00E55ACA"/>
    <w:rsid w:val="00E55DB9"/>
    <w:rsid w:val="00E57B74"/>
    <w:rsid w:val="00E64058"/>
    <w:rsid w:val="00E65BC6"/>
    <w:rsid w:val="00E661FF"/>
    <w:rsid w:val="00E726EB"/>
    <w:rsid w:val="00E72CF1"/>
    <w:rsid w:val="00E80B52"/>
    <w:rsid w:val="00E819C7"/>
    <w:rsid w:val="00E824C3"/>
    <w:rsid w:val="00E840B3"/>
    <w:rsid w:val="00E84D10"/>
    <w:rsid w:val="00E8629F"/>
    <w:rsid w:val="00E91008"/>
    <w:rsid w:val="00E9374E"/>
    <w:rsid w:val="00E94F54"/>
    <w:rsid w:val="00E97AD5"/>
    <w:rsid w:val="00EA1111"/>
    <w:rsid w:val="00EA28E3"/>
    <w:rsid w:val="00EA3B4F"/>
    <w:rsid w:val="00EA3C24"/>
    <w:rsid w:val="00EA73DF"/>
    <w:rsid w:val="00EB3BF1"/>
    <w:rsid w:val="00EB61AE"/>
    <w:rsid w:val="00EB7F99"/>
    <w:rsid w:val="00EC322D"/>
    <w:rsid w:val="00ED383A"/>
    <w:rsid w:val="00EE1080"/>
    <w:rsid w:val="00EE384A"/>
    <w:rsid w:val="00EF0BD0"/>
    <w:rsid w:val="00EF1EC5"/>
    <w:rsid w:val="00EF4733"/>
    <w:rsid w:val="00EF4C88"/>
    <w:rsid w:val="00EF55EB"/>
    <w:rsid w:val="00F00DCC"/>
    <w:rsid w:val="00F0156F"/>
    <w:rsid w:val="00F05AC8"/>
    <w:rsid w:val="00F07167"/>
    <w:rsid w:val="00F072D8"/>
    <w:rsid w:val="00F07CE0"/>
    <w:rsid w:val="00F115F5"/>
    <w:rsid w:val="00F1315C"/>
    <w:rsid w:val="00F13D05"/>
    <w:rsid w:val="00F1679D"/>
    <w:rsid w:val="00F1682C"/>
    <w:rsid w:val="00F17E96"/>
    <w:rsid w:val="00F20B91"/>
    <w:rsid w:val="00F21139"/>
    <w:rsid w:val="00F24B8B"/>
    <w:rsid w:val="00F266F4"/>
    <w:rsid w:val="00F30D2E"/>
    <w:rsid w:val="00F35516"/>
    <w:rsid w:val="00F35790"/>
    <w:rsid w:val="00F37670"/>
    <w:rsid w:val="00F4136D"/>
    <w:rsid w:val="00F4212E"/>
    <w:rsid w:val="00F42C20"/>
    <w:rsid w:val="00F43E34"/>
    <w:rsid w:val="00F53053"/>
    <w:rsid w:val="00F53407"/>
    <w:rsid w:val="00F53FE2"/>
    <w:rsid w:val="00F575FF"/>
    <w:rsid w:val="00F618EF"/>
    <w:rsid w:val="00F65582"/>
    <w:rsid w:val="00F66E75"/>
    <w:rsid w:val="00F77EB0"/>
    <w:rsid w:val="00F810A1"/>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6AFF"/>
    <w:rsid w:val="00FD7AA7"/>
    <w:rsid w:val="00FF1FCB"/>
    <w:rsid w:val="00FF52D4"/>
    <w:rsid w:val="00FF637C"/>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A52A55EE-E349-504D-A25C-F4DB883B8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4E14"/>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8"/>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438218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043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655130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54778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289D72-2A0A-4CAC-9CF2-6E89CC04A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4236</Words>
  <Characters>24149</Characters>
  <Application>Microsoft Office Word</Application>
  <DocSecurity>0</DocSecurity>
  <Lines>201</Lines>
  <Paragraphs>56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28329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6</cp:revision>
  <cp:lastPrinted>2019-04-25T01:09:00Z</cp:lastPrinted>
  <dcterms:created xsi:type="dcterms:W3CDTF">2021-04-15T02:01:00Z</dcterms:created>
  <dcterms:modified xsi:type="dcterms:W3CDTF">2021-04-15T02:03:00Z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7b945881bc24cdba3a7b99ff2919b39">
    <vt:lpwstr>CWMI6/jqe6Z7w+N/LuJD0kzOLUy/e6UmjGRV7JpwL0aN1Xe4FfjHvdgnIc/vpm5ibsH/fxX89aOhu4XLV+AJqPsYA==</vt:lpwstr>
  </property>
</Properties>
</file>